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BA" w:rsidRPr="002962BA" w:rsidRDefault="00DA067A" w:rsidP="002962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L</w:t>
      </w:r>
      <w:r w:rsidR="00C83FCB">
        <w:rPr>
          <w:rFonts w:ascii="Arial" w:hAnsi="Arial" w:cs="Arial"/>
          <w:b/>
          <w:sz w:val="52"/>
          <w:szCs w:val="52"/>
        </w:rPr>
        <w:t xml:space="preserve">ondon </w:t>
      </w:r>
      <w:r w:rsidR="002962BA">
        <w:rPr>
          <w:rFonts w:ascii="Arial" w:hAnsi="Arial" w:cs="Arial"/>
          <w:b/>
          <w:sz w:val="52"/>
          <w:szCs w:val="52"/>
        </w:rPr>
        <w:t>S</w:t>
      </w:r>
      <w:r w:rsidR="00C83FCB">
        <w:rPr>
          <w:rFonts w:ascii="Arial" w:hAnsi="Arial" w:cs="Arial"/>
          <w:b/>
          <w:sz w:val="52"/>
          <w:szCs w:val="52"/>
        </w:rPr>
        <w:t xml:space="preserve">tock </w:t>
      </w:r>
      <w:r w:rsidR="002962BA">
        <w:rPr>
          <w:rFonts w:ascii="Arial" w:hAnsi="Arial" w:cs="Arial"/>
          <w:b/>
          <w:sz w:val="52"/>
          <w:szCs w:val="52"/>
        </w:rPr>
        <w:t>E</w:t>
      </w:r>
      <w:r w:rsidR="00C83FCB">
        <w:rPr>
          <w:rFonts w:ascii="Arial" w:hAnsi="Arial" w:cs="Arial"/>
          <w:b/>
          <w:sz w:val="52"/>
          <w:szCs w:val="52"/>
        </w:rPr>
        <w:t>xchange</w:t>
      </w:r>
      <w:r w:rsidR="00E209D4">
        <w:rPr>
          <w:rFonts w:ascii="Arial" w:hAnsi="Arial" w:cs="Arial"/>
          <w:b/>
          <w:sz w:val="52"/>
          <w:szCs w:val="52"/>
        </w:rPr>
        <w:t xml:space="preserve"> - </w:t>
      </w:r>
      <w:r w:rsidR="002962BA" w:rsidRPr="002962BA">
        <w:rPr>
          <w:rFonts w:ascii="Arial" w:hAnsi="Arial" w:cs="Arial"/>
          <w:b/>
          <w:sz w:val="52"/>
          <w:szCs w:val="52"/>
        </w:rPr>
        <w:t>WEEKLY REPORT</w:t>
      </w:r>
    </w:p>
    <w:p w:rsidR="002962BA" w:rsidRPr="002962BA" w:rsidRDefault="002962BA" w:rsidP="002962B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F375F">
        <w:rPr>
          <w:rFonts w:ascii="Arial" w:hAnsi="Arial" w:cs="Arial"/>
          <w:sz w:val="44"/>
          <w:szCs w:val="44"/>
          <w:u w:val="single"/>
        </w:rPr>
        <w:t xml:space="preserve">Week Ending Friday </w:t>
      </w:r>
      <w:r w:rsidR="002F375F" w:rsidRPr="002F375F">
        <w:rPr>
          <w:rFonts w:ascii="Arial" w:hAnsi="Arial" w:cs="Arial"/>
          <w:sz w:val="44"/>
          <w:szCs w:val="44"/>
          <w:u w:val="single"/>
        </w:rPr>
        <w:t>4</w:t>
      </w:r>
      <w:r w:rsidR="002F375F" w:rsidRPr="002F375F">
        <w:rPr>
          <w:rFonts w:ascii="Arial" w:hAnsi="Arial" w:cs="Arial"/>
          <w:sz w:val="44"/>
          <w:szCs w:val="44"/>
          <w:u w:val="single"/>
          <w:vertAlign w:val="superscript"/>
        </w:rPr>
        <w:t>th</w:t>
      </w:r>
      <w:r w:rsidR="002F375F" w:rsidRPr="002F375F">
        <w:rPr>
          <w:rFonts w:ascii="Arial" w:hAnsi="Arial" w:cs="Arial"/>
          <w:sz w:val="44"/>
          <w:szCs w:val="44"/>
          <w:u w:val="single"/>
        </w:rPr>
        <w:t xml:space="preserve"> November</w:t>
      </w:r>
      <w:r w:rsidR="00E87E5B" w:rsidRPr="002F375F">
        <w:rPr>
          <w:rFonts w:ascii="Arial" w:hAnsi="Arial" w:cs="Arial"/>
          <w:sz w:val="44"/>
          <w:szCs w:val="44"/>
          <w:u w:val="single"/>
        </w:rPr>
        <w:t xml:space="preserve"> 2016</w:t>
      </w:r>
      <w:r w:rsidRPr="00C4136B">
        <w:rPr>
          <w:sz w:val="48"/>
          <w:szCs w:val="48"/>
          <w:u w:val="single"/>
        </w:rPr>
        <w:br/>
      </w:r>
      <w:r w:rsidR="00C83FCB">
        <w:rPr>
          <w:rFonts w:ascii="Arial" w:hAnsi="Arial" w:cs="Arial"/>
          <w:b/>
          <w:color w:val="00B0F0"/>
          <w:sz w:val="32"/>
          <w:szCs w:val="32"/>
        </w:rPr>
        <w:t xml:space="preserve">Currency – British Pence </w:t>
      </w:r>
    </w:p>
    <w:p w:rsidR="00D7538C" w:rsidRDefault="00D7538C" w:rsidP="004C75D3">
      <w:pPr>
        <w:pStyle w:val="Default"/>
        <w:rPr>
          <w:sz w:val="28"/>
          <w:szCs w:val="28"/>
        </w:rPr>
      </w:pPr>
    </w:p>
    <w:p w:rsidR="00D22ADE" w:rsidRDefault="00EC2098" w:rsidP="004C75D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Last week </w:t>
      </w:r>
      <w:r w:rsidR="00A17621">
        <w:rPr>
          <w:sz w:val="28"/>
          <w:szCs w:val="28"/>
        </w:rPr>
        <w:t xml:space="preserve">there </w:t>
      </w:r>
      <w:r w:rsidR="000E7F2B">
        <w:rPr>
          <w:sz w:val="28"/>
          <w:szCs w:val="28"/>
        </w:rPr>
        <w:t xml:space="preserve">were </w:t>
      </w:r>
      <w:r w:rsidR="00BC5A0E">
        <w:rPr>
          <w:sz w:val="28"/>
          <w:szCs w:val="28"/>
        </w:rPr>
        <w:t xml:space="preserve"> </w:t>
      </w:r>
      <w:r w:rsidR="000E597A">
        <w:rPr>
          <w:sz w:val="28"/>
          <w:szCs w:val="28"/>
        </w:rPr>
        <w:t>entr</w:t>
      </w:r>
      <w:r w:rsidR="002633FD">
        <w:rPr>
          <w:sz w:val="28"/>
          <w:szCs w:val="28"/>
        </w:rPr>
        <w:t>ies</w:t>
      </w:r>
      <w:r w:rsidR="0021495D">
        <w:rPr>
          <w:sz w:val="28"/>
          <w:szCs w:val="28"/>
        </w:rPr>
        <w:t xml:space="preserve"> </w:t>
      </w:r>
      <w:r w:rsidR="001B06F0">
        <w:rPr>
          <w:sz w:val="28"/>
          <w:szCs w:val="28"/>
        </w:rPr>
        <w:t>and</w:t>
      </w:r>
      <w:r w:rsidR="00711259">
        <w:rPr>
          <w:sz w:val="28"/>
          <w:szCs w:val="28"/>
        </w:rPr>
        <w:t xml:space="preserve"> </w:t>
      </w:r>
      <w:r w:rsidR="006836C3">
        <w:rPr>
          <w:sz w:val="28"/>
          <w:szCs w:val="28"/>
        </w:rPr>
        <w:t xml:space="preserve"> </w:t>
      </w:r>
      <w:r w:rsidR="00597FBF">
        <w:rPr>
          <w:sz w:val="28"/>
          <w:szCs w:val="28"/>
        </w:rPr>
        <w:t>exit</w:t>
      </w:r>
      <w:r w:rsidR="002633FD">
        <w:rPr>
          <w:sz w:val="28"/>
          <w:szCs w:val="28"/>
        </w:rPr>
        <w:t>s</w:t>
      </w:r>
      <w:r w:rsidR="00597FBF">
        <w:rPr>
          <w:sz w:val="28"/>
          <w:szCs w:val="28"/>
        </w:rPr>
        <w:t xml:space="preserve"> for LSE</w:t>
      </w:r>
      <w:r w:rsidR="00016FE2">
        <w:rPr>
          <w:sz w:val="28"/>
          <w:szCs w:val="28"/>
        </w:rPr>
        <w:t xml:space="preserve"> </w:t>
      </w:r>
      <w:r w:rsidR="00075A81">
        <w:rPr>
          <w:sz w:val="28"/>
          <w:szCs w:val="28"/>
        </w:rPr>
        <w:t>last week.</w:t>
      </w:r>
      <w:r w:rsidR="002F6CBD">
        <w:rPr>
          <w:sz w:val="28"/>
          <w:szCs w:val="28"/>
        </w:rPr>
        <w:t xml:space="preserve"> </w:t>
      </w:r>
    </w:p>
    <w:p w:rsidR="00D22ADE" w:rsidRDefault="00D22ADE" w:rsidP="004C75D3">
      <w:pPr>
        <w:pStyle w:val="Default"/>
        <w:rPr>
          <w:sz w:val="28"/>
          <w:szCs w:val="28"/>
        </w:rPr>
      </w:pPr>
    </w:p>
    <w:p w:rsidR="00087D87" w:rsidRPr="00726FA0" w:rsidRDefault="002F6CBD" w:rsidP="00087D87">
      <w:pPr>
        <w:pStyle w:val="Default"/>
        <w:rPr>
          <w:sz w:val="28"/>
          <w:szCs w:val="28"/>
        </w:rPr>
      </w:pPr>
      <w:r w:rsidRPr="00726FA0">
        <w:rPr>
          <w:sz w:val="28"/>
          <w:szCs w:val="28"/>
        </w:rPr>
        <w:t xml:space="preserve">There </w:t>
      </w:r>
      <w:r w:rsidR="006F1674">
        <w:rPr>
          <w:sz w:val="28"/>
          <w:szCs w:val="28"/>
        </w:rPr>
        <w:t>are</w:t>
      </w:r>
      <w:r w:rsidR="00985460">
        <w:rPr>
          <w:sz w:val="28"/>
          <w:szCs w:val="28"/>
        </w:rPr>
        <w:t xml:space="preserve"> </w:t>
      </w:r>
      <w:r w:rsidR="00C153C8">
        <w:rPr>
          <w:sz w:val="28"/>
          <w:szCs w:val="28"/>
        </w:rPr>
        <w:t>2</w:t>
      </w:r>
      <w:bookmarkStart w:id="0" w:name="_GoBack"/>
      <w:bookmarkEnd w:id="0"/>
      <w:r w:rsidR="008A1925">
        <w:rPr>
          <w:sz w:val="28"/>
          <w:szCs w:val="28"/>
        </w:rPr>
        <w:t xml:space="preserve"> </w:t>
      </w:r>
      <w:r w:rsidRPr="00726FA0">
        <w:rPr>
          <w:sz w:val="28"/>
          <w:szCs w:val="28"/>
        </w:rPr>
        <w:t>new order</w:t>
      </w:r>
      <w:r w:rsidR="002633FD">
        <w:rPr>
          <w:sz w:val="28"/>
          <w:szCs w:val="28"/>
        </w:rPr>
        <w:t>s</w:t>
      </w:r>
      <w:r w:rsidRPr="00726FA0">
        <w:rPr>
          <w:sz w:val="28"/>
          <w:szCs w:val="28"/>
        </w:rPr>
        <w:t xml:space="preserve"> for this week.</w:t>
      </w:r>
    </w:p>
    <w:p w:rsidR="00087D87" w:rsidRPr="00726FA0" w:rsidRDefault="00087D87" w:rsidP="00087D87">
      <w:pPr>
        <w:pStyle w:val="Default"/>
        <w:pBdr>
          <w:bottom w:val="single" w:sz="4" w:space="1" w:color="auto"/>
        </w:pBdr>
        <w:rPr>
          <w:sz w:val="28"/>
          <w:szCs w:val="28"/>
        </w:rPr>
      </w:pPr>
    </w:p>
    <w:p w:rsidR="00087D87" w:rsidRPr="00726FA0" w:rsidRDefault="00087D87" w:rsidP="00753D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415539" w:rsidRPr="007B2F0C" w:rsidRDefault="004C75D3" w:rsidP="0083626C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  <w:sz w:val="28"/>
          <w:szCs w:val="28"/>
        </w:rPr>
      </w:pPr>
      <w:r w:rsidRPr="00726FA0">
        <w:rPr>
          <w:rFonts w:ascii="Arial" w:hAnsi="Arial" w:cs="Arial"/>
          <w:sz w:val="28"/>
          <w:szCs w:val="28"/>
        </w:rPr>
        <w:t xml:space="preserve">Entries: </w:t>
      </w:r>
      <w:r w:rsidR="00801CE8" w:rsidRPr="008362DE">
        <w:rPr>
          <w:rFonts w:ascii="Arial" w:hAnsi="Arial" w:cs="Arial"/>
          <w:sz w:val="28"/>
          <w:szCs w:val="28"/>
        </w:rPr>
        <w:tab/>
      </w:r>
      <w:r w:rsidR="007B2F0C" w:rsidRPr="007B2F0C">
        <w:rPr>
          <w:rFonts w:ascii="Arial" w:hAnsi="Arial" w:cs="Arial"/>
          <w:bCs/>
          <w:sz w:val="28"/>
          <w:szCs w:val="28"/>
        </w:rPr>
        <w:t>Ashtead Group</w:t>
      </w:r>
      <w:r w:rsidR="007B2F0C" w:rsidRPr="007B2F0C">
        <w:rPr>
          <w:rFonts w:ascii="Arial" w:hAnsi="Arial" w:cs="Arial"/>
          <w:bCs/>
          <w:sz w:val="28"/>
          <w:szCs w:val="28"/>
        </w:rPr>
        <w:t xml:space="preserve">, </w:t>
      </w:r>
      <w:r w:rsidR="007B2F0C" w:rsidRPr="007B2F0C">
        <w:rPr>
          <w:rFonts w:ascii="Arial" w:hAnsi="Arial" w:cs="Arial"/>
          <w:bCs/>
          <w:sz w:val="28"/>
          <w:szCs w:val="28"/>
        </w:rPr>
        <w:t>Glaxosmithklyne</w:t>
      </w:r>
      <w:r w:rsidR="007B2F0C" w:rsidRPr="007B2F0C">
        <w:rPr>
          <w:rFonts w:ascii="Arial" w:hAnsi="Arial" w:cs="Arial"/>
          <w:bCs/>
          <w:sz w:val="28"/>
          <w:szCs w:val="28"/>
        </w:rPr>
        <w:t xml:space="preserve">, </w:t>
      </w:r>
      <w:r w:rsidR="007B2F0C" w:rsidRPr="007B2F0C">
        <w:rPr>
          <w:rFonts w:ascii="Arial" w:hAnsi="Arial" w:cs="Arial"/>
          <w:bCs/>
          <w:sz w:val="28"/>
          <w:szCs w:val="28"/>
        </w:rPr>
        <w:t>Royal Bank of Scotland</w:t>
      </w:r>
      <w:r w:rsidR="007B2F0C" w:rsidRPr="007B2F0C">
        <w:rPr>
          <w:rFonts w:ascii="Arial" w:hAnsi="Arial" w:cs="Arial"/>
          <w:bCs/>
          <w:sz w:val="28"/>
          <w:szCs w:val="28"/>
        </w:rPr>
        <w:t xml:space="preserve">, </w:t>
      </w:r>
      <w:r w:rsidR="007B2F0C" w:rsidRPr="007B2F0C">
        <w:rPr>
          <w:rFonts w:ascii="Arial" w:hAnsi="Arial" w:cs="Arial"/>
          <w:bCs/>
          <w:sz w:val="28"/>
          <w:szCs w:val="28"/>
        </w:rPr>
        <w:t>Rotork Plc</w:t>
      </w:r>
      <w:r w:rsidR="007B2F0C" w:rsidRPr="007B2F0C">
        <w:rPr>
          <w:rFonts w:ascii="Arial" w:hAnsi="Arial" w:cs="Arial"/>
          <w:bCs/>
          <w:sz w:val="28"/>
          <w:szCs w:val="28"/>
        </w:rPr>
        <w:t xml:space="preserve">, </w:t>
      </w:r>
      <w:r w:rsidR="007B2F0C" w:rsidRPr="007B2F0C">
        <w:rPr>
          <w:rFonts w:ascii="Arial" w:hAnsi="Arial" w:cs="Arial"/>
          <w:bCs/>
          <w:sz w:val="28"/>
          <w:szCs w:val="28"/>
        </w:rPr>
        <w:t>Spectris Plc</w:t>
      </w:r>
    </w:p>
    <w:p w:rsidR="008947A4" w:rsidRPr="009E0A2C" w:rsidRDefault="008947A4" w:rsidP="0083626C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  <w:sz w:val="28"/>
          <w:szCs w:val="28"/>
        </w:rPr>
      </w:pPr>
    </w:p>
    <w:p w:rsidR="003C318F" w:rsidRPr="009E0A2C" w:rsidRDefault="004C75D3" w:rsidP="00ED23C6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Arial" w:hAnsi="Arial" w:cs="Arial"/>
          <w:bCs/>
          <w:sz w:val="28"/>
          <w:szCs w:val="28"/>
        </w:rPr>
      </w:pPr>
      <w:r w:rsidRPr="009E0A2C">
        <w:rPr>
          <w:rFonts w:ascii="Arial" w:hAnsi="Arial" w:cs="Arial"/>
          <w:sz w:val="28"/>
          <w:szCs w:val="28"/>
        </w:rPr>
        <w:t xml:space="preserve">Exits: </w:t>
      </w:r>
      <w:r w:rsidR="00E467C9" w:rsidRPr="009E0A2C">
        <w:rPr>
          <w:rFonts w:ascii="Arial" w:hAnsi="Arial" w:cs="Arial"/>
          <w:sz w:val="28"/>
          <w:szCs w:val="28"/>
        </w:rPr>
        <w:tab/>
      </w:r>
      <w:r w:rsidR="002F375F" w:rsidRPr="002633FD">
        <w:rPr>
          <w:rFonts w:ascii="Arial" w:hAnsi="Arial" w:cs="Arial"/>
          <w:bCs/>
          <w:sz w:val="28"/>
          <w:szCs w:val="28"/>
        </w:rPr>
        <w:t>Amec Foster Wheeler</w:t>
      </w:r>
      <w:r w:rsidR="002F375F">
        <w:rPr>
          <w:rFonts w:ascii="Arial" w:hAnsi="Arial" w:cs="Arial"/>
          <w:bCs/>
          <w:sz w:val="28"/>
          <w:szCs w:val="28"/>
        </w:rPr>
        <w:t xml:space="preserve">, </w:t>
      </w:r>
      <w:r w:rsidR="002F375F" w:rsidRPr="002633FD">
        <w:rPr>
          <w:rFonts w:ascii="Arial" w:hAnsi="Arial" w:cs="Arial"/>
          <w:bCs/>
          <w:sz w:val="28"/>
          <w:szCs w:val="28"/>
        </w:rPr>
        <w:t>Aveva</w:t>
      </w:r>
      <w:r w:rsidR="002F375F">
        <w:rPr>
          <w:rFonts w:ascii="Arial" w:hAnsi="Arial" w:cs="Arial"/>
          <w:bCs/>
          <w:sz w:val="28"/>
          <w:szCs w:val="28"/>
        </w:rPr>
        <w:t xml:space="preserve">, </w:t>
      </w:r>
      <w:r w:rsidR="002F375F" w:rsidRPr="008362DE">
        <w:rPr>
          <w:rFonts w:ascii="Arial" w:hAnsi="Arial" w:cs="Arial"/>
          <w:bCs/>
          <w:sz w:val="28"/>
          <w:szCs w:val="28"/>
        </w:rPr>
        <w:t>Provident Finance</w:t>
      </w:r>
    </w:p>
    <w:p w:rsidR="00177062" w:rsidRDefault="00177062" w:rsidP="00873A4E">
      <w:pPr>
        <w:pStyle w:val="Default"/>
        <w:pBdr>
          <w:bottom w:val="single" w:sz="4" w:space="1" w:color="auto"/>
        </w:pBdr>
        <w:rPr>
          <w:color w:val="auto"/>
          <w:sz w:val="28"/>
          <w:szCs w:val="28"/>
        </w:rPr>
      </w:pPr>
    </w:p>
    <w:p w:rsidR="00873A4E" w:rsidRDefault="00873A4E" w:rsidP="004C75D3">
      <w:pPr>
        <w:pStyle w:val="Default"/>
        <w:rPr>
          <w:color w:val="auto"/>
          <w:sz w:val="28"/>
          <w:szCs w:val="28"/>
        </w:rPr>
      </w:pPr>
    </w:p>
    <w:p w:rsidR="004C75D3" w:rsidRPr="00726FA0" w:rsidRDefault="004C75D3" w:rsidP="004C75D3">
      <w:pPr>
        <w:pStyle w:val="Default"/>
        <w:rPr>
          <w:sz w:val="28"/>
          <w:szCs w:val="28"/>
        </w:rPr>
      </w:pPr>
      <w:r w:rsidRPr="00726FA0">
        <w:rPr>
          <w:color w:val="auto"/>
          <w:sz w:val="28"/>
          <w:szCs w:val="28"/>
        </w:rPr>
        <w:t>T</w:t>
      </w:r>
      <w:r w:rsidRPr="00726FA0">
        <w:rPr>
          <w:sz w:val="28"/>
          <w:szCs w:val="28"/>
        </w:rPr>
        <w:t xml:space="preserve">he colour coding we are currently using is as follows: </w:t>
      </w:r>
    </w:p>
    <w:p w:rsidR="00D7538C" w:rsidRPr="00726FA0" w:rsidRDefault="00D7538C" w:rsidP="004C75D3">
      <w:pPr>
        <w:pStyle w:val="Default"/>
        <w:rPr>
          <w:sz w:val="28"/>
          <w:szCs w:val="28"/>
        </w:rPr>
      </w:pPr>
    </w:p>
    <w:p w:rsidR="004C75D3" w:rsidRPr="00726FA0" w:rsidRDefault="004C75D3" w:rsidP="004C75D3">
      <w:pPr>
        <w:pStyle w:val="Default"/>
        <w:rPr>
          <w:color w:val="4F81BD" w:themeColor="accent1"/>
          <w:sz w:val="28"/>
          <w:szCs w:val="28"/>
        </w:rPr>
      </w:pPr>
      <w:r w:rsidRPr="00726FA0">
        <w:rPr>
          <w:color w:val="4F81BD" w:themeColor="accent1"/>
          <w:sz w:val="28"/>
          <w:szCs w:val="28"/>
        </w:rPr>
        <w:t xml:space="preserve">Amended orders or stops </w:t>
      </w:r>
    </w:p>
    <w:p w:rsidR="004C75D3" w:rsidRPr="00726FA0" w:rsidRDefault="004C75D3" w:rsidP="004C75D3">
      <w:pPr>
        <w:pStyle w:val="Default"/>
        <w:rPr>
          <w:sz w:val="28"/>
          <w:szCs w:val="28"/>
        </w:rPr>
      </w:pPr>
      <w:r w:rsidRPr="00726FA0">
        <w:rPr>
          <w:sz w:val="28"/>
          <w:szCs w:val="28"/>
        </w:rPr>
        <w:t xml:space="preserve">Retained Orders or stops – no change </w:t>
      </w:r>
    </w:p>
    <w:p w:rsidR="004C75D3" w:rsidRPr="00726FA0" w:rsidRDefault="004C75D3" w:rsidP="004C75D3">
      <w:pPr>
        <w:pStyle w:val="Default"/>
        <w:rPr>
          <w:color w:val="9BBB59" w:themeColor="accent3"/>
          <w:sz w:val="28"/>
          <w:szCs w:val="28"/>
        </w:rPr>
      </w:pPr>
      <w:r w:rsidRPr="00726FA0">
        <w:rPr>
          <w:color w:val="9BBB59" w:themeColor="accent3"/>
          <w:sz w:val="28"/>
          <w:szCs w:val="28"/>
        </w:rPr>
        <w:t xml:space="preserve">New working orders </w:t>
      </w:r>
    </w:p>
    <w:p w:rsidR="004C75D3" w:rsidRPr="00726FA0" w:rsidRDefault="004C75D3" w:rsidP="004C75D3">
      <w:pPr>
        <w:pStyle w:val="Default"/>
        <w:rPr>
          <w:color w:val="FF0000"/>
          <w:sz w:val="28"/>
          <w:szCs w:val="28"/>
        </w:rPr>
      </w:pPr>
      <w:r w:rsidRPr="00726FA0">
        <w:rPr>
          <w:color w:val="FF0000"/>
          <w:sz w:val="28"/>
          <w:szCs w:val="28"/>
        </w:rPr>
        <w:t xml:space="preserve">Immediate action required </w:t>
      </w:r>
    </w:p>
    <w:p w:rsidR="004C75D3" w:rsidRPr="00726FA0" w:rsidRDefault="004C75D3" w:rsidP="004C75D3">
      <w:pPr>
        <w:pStyle w:val="Default"/>
        <w:rPr>
          <w:sz w:val="28"/>
          <w:szCs w:val="28"/>
        </w:rPr>
      </w:pPr>
      <w:r w:rsidRPr="00726FA0">
        <w:rPr>
          <w:sz w:val="28"/>
          <w:szCs w:val="28"/>
          <w:highlight w:val="yellow"/>
        </w:rPr>
        <w:t>Short Sell</w:t>
      </w:r>
    </w:p>
    <w:p w:rsidR="00C83FCB" w:rsidRPr="0007734D" w:rsidRDefault="00C83FCB" w:rsidP="00C83FC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C83FCB" w:rsidRPr="0031731E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4F81BD" w:themeColor="accent1"/>
          <w:sz w:val="28"/>
          <w:szCs w:val="28"/>
        </w:rPr>
      </w:pPr>
    </w:p>
    <w:p w:rsidR="00C83FCB" w:rsidRPr="000E125B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40"/>
          <w:szCs w:val="40"/>
        </w:rPr>
      </w:pPr>
      <w:r w:rsidRPr="000E125B">
        <w:rPr>
          <w:rFonts w:ascii="Arial" w:hAnsi="Arial" w:cs="Arial"/>
          <w:b/>
          <w:iCs/>
          <w:sz w:val="40"/>
          <w:szCs w:val="40"/>
        </w:rPr>
        <w:t>OPEN POSITIONS:</w:t>
      </w:r>
    </w:p>
    <w:p w:rsidR="00FA7EF5" w:rsidRDefault="00FA7EF5" w:rsidP="00C83FCB">
      <w:pPr>
        <w:tabs>
          <w:tab w:val="left" w:pos="3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73A4E" w:rsidRPr="00EF2553" w:rsidRDefault="00C83FCB" w:rsidP="00EF25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C83FCB">
        <w:rPr>
          <w:rFonts w:ascii="Arial" w:hAnsi="Arial" w:cs="Arial"/>
          <w:b/>
          <w:i/>
          <w:color w:val="000000"/>
          <w:sz w:val="28"/>
          <w:szCs w:val="28"/>
        </w:rPr>
        <w:t xml:space="preserve">STOPS: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="00F04127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>Code</w:t>
      </w:r>
      <w:r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  <w:t xml:space="preserve">OLD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  <w:t xml:space="preserve">ACTION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  <w:t xml:space="preserve">NEW </w:t>
      </w:r>
      <w:r w:rsidRPr="00C83FCB">
        <w:rPr>
          <w:rFonts w:ascii="Arial" w:hAnsi="Arial" w:cs="Arial"/>
          <w:b/>
          <w:i/>
          <w:color w:val="000000"/>
          <w:sz w:val="28"/>
          <w:szCs w:val="28"/>
        </w:rPr>
        <w:tab/>
      </w:r>
    </w:p>
    <w:p w:rsidR="00EF2553" w:rsidRDefault="00EF2553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4C75D3" w:rsidRDefault="004C75D3" w:rsidP="004C75D3">
      <w:pPr>
        <w:pStyle w:val="Default"/>
        <w:rPr>
          <w:b/>
          <w:bCs/>
          <w:color w:val="4F81BD" w:themeColor="accent1"/>
          <w:sz w:val="36"/>
          <w:szCs w:val="36"/>
        </w:rPr>
      </w:pPr>
      <w:r w:rsidRPr="00D7538C">
        <w:rPr>
          <w:b/>
          <w:bCs/>
          <w:color w:val="4F81BD" w:themeColor="accent1"/>
          <w:sz w:val="36"/>
          <w:szCs w:val="36"/>
        </w:rPr>
        <w:t xml:space="preserve">Amended </w:t>
      </w:r>
    </w:p>
    <w:p w:rsidR="006C5215" w:rsidRPr="00B36C04" w:rsidRDefault="006C5215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2633FD" w:rsidRPr="00C153C8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Anglo American Plc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AAL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908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</w:rPr>
        <w:t>986</w:t>
      </w:r>
    </w:p>
    <w:p w:rsidR="00C153C8" w:rsidRPr="00C153C8" w:rsidRDefault="00C153C8" w:rsidP="00C15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Ashtead Group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AHT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1365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1340</w:t>
      </w:r>
    </w:p>
    <w:p w:rsidR="005322C6" w:rsidRPr="00C153C8" w:rsidRDefault="005322C6" w:rsidP="0053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WS Atkins Plc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ATK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161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2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16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09</w:t>
      </w:r>
    </w:p>
    <w:p w:rsidR="005322C6" w:rsidRPr="00C153C8" w:rsidRDefault="005322C6" w:rsidP="0053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Beazley Plc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BEZ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396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3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84.4</w:t>
      </w:r>
    </w:p>
    <w:p w:rsidR="000E7F2B" w:rsidRPr="00C153C8" w:rsidRDefault="000E7F2B" w:rsidP="000E7F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Foreign &amp; Colonial Inv Tst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FRCL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2633FD" w:rsidRPr="00C153C8">
        <w:rPr>
          <w:rFonts w:ascii="Arial" w:hAnsi="Arial" w:cs="Arial"/>
          <w:bCs/>
          <w:color w:val="4F81BD" w:themeColor="accent1"/>
          <w:sz w:val="28"/>
          <w:szCs w:val="28"/>
        </w:rPr>
        <w:t>50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</w:rPr>
        <w:t>5.4</w:t>
      </w:r>
      <w:r w:rsidR="002633FD"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</w:rPr>
        <w:t>508</w:t>
      </w:r>
    </w:p>
    <w:p w:rsidR="00C153C8" w:rsidRPr="00C153C8" w:rsidRDefault="00C153C8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Glaxosmithklyne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GSK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1735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1690</w:t>
      </w:r>
    </w:p>
    <w:p w:rsidR="002633FD" w:rsidRPr="00C153C8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Intermediate Capital Group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ICP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567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</w:rPr>
        <w:t>574.5</w:t>
      </w:r>
    </w:p>
    <w:p w:rsidR="000E7F2B" w:rsidRPr="00C153C8" w:rsidRDefault="000E7F2B" w:rsidP="000E7F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JPM Emerging Mkts Shs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JMG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8362DE" w:rsidRPr="00C153C8">
        <w:rPr>
          <w:rFonts w:ascii="Arial" w:hAnsi="Arial" w:cs="Arial"/>
          <w:bCs/>
          <w:color w:val="4F81BD" w:themeColor="accent1"/>
          <w:sz w:val="28"/>
          <w:szCs w:val="28"/>
        </w:rPr>
        <w:t>70</w:t>
      </w:r>
      <w:r w:rsidR="002633FD" w:rsidRPr="00C153C8">
        <w:rPr>
          <w:rFonts w:ascii="Arial" w:hAnsi="Arial" w:cs="Arial"/>
          <w:bCs/>
          <w:color w:val="4F81BD" w:themeColor="accent1"/>
          <w:sz w:val="28"/>
          <w:szCs w:val="28"/>
        </w:rPr>
        <w:t>6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7</w:t>
      </w:r>
      <w:r w:rsidR="002633FD" w:rsidRPr="00C153C8">
        <w:rPr>
          <w:rFonts w:ascii="Arial" w:hAnsi="Arial" w:cs="Arial"/>
          <w:bCs/>
          <w:color w:val="4F81BD" w:themeColor="accent1"/>
          <w:sz w:val="28"/>
          <w:szCs w:val="28"/>
        </w:rPr>
        <w:t>2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</w:rPr>
        <w:t>3</w:t>
      </w:r>
    </w:p>
    <w:p w:rsidR="002633FD" w:rsidRPr="00C153C8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Ncc Group Plc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NCC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369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2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34.99</w:t>
      </w:r>
    </w:p>
    <w:p w:rsidR="002633FD" w:rsidRPr="00C153C8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Paragon Group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PAG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300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30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</w:rPr>
        <w:t>9</w:t>
      </w:r>
    </w:p>
    <w:p w:rsidR="00C153C8" w:rsidRPr="00C153C8" w:rsidRDefault="00C153C8" w:rsidP="00C15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Royal Bank of Scotland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RBS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168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173.8</w:t>
      </w:r>
    </w:p>
    <w:p w:rsidR="00C153C8" w:rsidRPr="00C153C8" w:rsidRDefault="00C153C8" w:rsidP="00C15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Rotork Plc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ROR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224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</w:rPr>
        <w:t>217.8</w:t>
      </w:r>
    </w:p>
    <w:p w:rsidR="002633FD" w:rsidRPr="00C153C8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</w:pP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Supergroup Plc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SGP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1535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Amend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ab/>
        <w:t>1</w:t>
      </w:r>
      <w:r w:rsidR="00C153C8"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4</w:t>
      </w:r>
      <w:r w:rsidRPr="00C153C8">
        <w:rPr>
          <w:rFonts w:ascii="Arial" w:hAnsi="Arial" w:cs="Arial"/>
          <w:bCs/>
          <w:color w:val="4F81BD" w:themeColor="accent1"/>
          <w:sz w:val="28"/>
          <w:szCs w:val="28"/>
          <w:highlight w:val="yellow"/>
        </w:rPr>
        <w:t>50</w:t>
      </w:r>
    </w:p>
    <w:p w:rsidR="00510409" w:rsidRPr="00C153C8" w:rsidRDefault="00C153C8" w:rsidP="000E2BD4">
      <w:pPr>
        <w:pStyle w:val="Default"/>
        <w:rPr>
          <w:bCs/>
          <w:color w:val="4F81BD" w:themeColor="accent1"/>
          <w:sz w:val="28"/>
          <w:szCs w:val="28"/>
        </w:rPr>
      </w:pPr>
      <w:r w:rsidRPr="00C153C8">
        <w:rPr>
          <w:bCs/>
          <w:color w:val="4F81BD" w:themeColor="accent1"/>
          <w:sz w:val="28"/>
          <w:szCs w:val="28"/>
          <w:highlight w:val="yellow"/>
        </w:rPr>
        <w:t>Spectris Plc</w:t>
      </w:r>
      <w:r w:rsidRPr="00C153C8">
        <w:rPr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bCs/>
          <w:color w:val="4F81BD" w:themeColor="accent1"/>
          <w:sz w:val="28"/>
          <w:szCs w:val="28"/>
          <w:highlight w:val="yellow"/>
        </w:rPr>
        <w:tab/>
        <w:t>SXS</w:t>
      </w:r>
      <w:r w:rsidRPr="00C153C8">
        <w:rPr>
          <w:bCs/>
          <w:color w:val="4F81BD" w:themeColor="accent1"/>
          <w:sz w:val="28"/>
          <w:szCs w:val="28"/>
          <w:highlight w:val="yellow"/>
        </w:rPr>
        <w:tab/>
      </w:r>
      <w:r w:rsidRPr="00C153C8">
        <w:rPr>
          <w:bCs/>
          <w:color w:val="4F81BD" w:themeColor="accent1"/>
          <w:sz w:val="28"/>
          <w:szCs w:val="28"/>
          <w:highlight w:val="yellow"/>
        </w:rPr>
        <w:tab/>
        <w:t>2212</w:t>
      </w:r>
      <w:r w:rsidRPr="00C153C8">
        <w:rPr>
          <w:bCs/>
          <w:color w:val="4F81BD" w:themeColor="accent1"/>
          <w:sz w:val="28"/>
          <w:szCs w:val="28"/>
        </w:rPr>
        <w:tab/>
        <w:t xml:space="preserve"> </w:t>
      </w:r>
      <w:r w:rsidRPr="00C153C8">
        <w:rPr>
          <w:bCs/>
          <w:color w:val="4F81BD" w:themeColor="accent1"/>
          <w:sz w:val="28"/>
          <w:szCs w:val="28"/>
        </w:rPr>
        <w:tab/>
        <w:t>Amend</w:t>
      </w:r>
      <w:r w:rsidRPr="00C153C8">
        <w:rPr>
          <w:bCs/>
          <w:color w:val="4F81BD" w:themeColor="accent1"/>
          <w:sz w:val="28"/>
          <w:szCs w:val="28"/>
        </w:rPr>
        <w:tab/>
      </w:r>
      <w:r w:rsidRPr="00C153C8">
        <w:rPr>
          <w:bCs/>
          <w:color w:val="4F81BD" w:themeColor="accent1"/>
          <w:sz w:val="28"/>
          <w:szCs w:val="28"/>
        </w:rPr>
        <w:t>2179</w:t>
      </w:r>
    </w:p>
    <w:p w:rsidR="00C153C8" w:rsidRPr="00C153C8" w:rsidRDefault="00C153C8" w:rsidP="000E2BD4">
      <w:pPr>
        <w:pStyle w:val="Default"/>
        <w:rPr>
          <w:color w:val="4F81BD" w:themeColor="accent1"/>
          <w:sz w:val="28"/>
          <w:szCs w:val="28"/>
        </w:rPr>
      </w:pPr>
    </w:p>
    <w:p w:rsidR="009A3264" w:rsidRDefault="001B06F0" w:rsidP="00600649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Retained</w:t>
      </w:r>
    </w:p>
    <w:p w:rsidR="00E87E5B" w:rsidRDefault="00E87E5B" w:rsidP="00E87E5B">
      <w:pPr>
        <w:pStyle w:val="Default"/>
        <w:rPr>
          <w:color w:val="auto"/>
        </w:rPr>
      </w:pPr>
    </w:p>
    <w:p w:rsidR="005322C6" w:rsidRPr="00C153C8" w:rsidRDefault="005322C6" w:rsidP="0053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C153C8">
        <w:rPr>
          <w:rFonts w:ascii="Arial" w:hAnsi="Arial" w:cs="Arial"/>
          <w:bCs/>
          <w:sz w:val="28"/>
          <w:szCs w:val="28"/>
        </w:rPr>
        <w:t>British Empire Trust Shs</w:t>
      </w:r>
      <w:r w:rsidRPr="00C153C8">
        <w:rPr>
          <w:rFonts w:ascii="Arial" w:hAnsi="Arial" w:cs="Arial"/>
          <w:bCs/>
          <w:sz w:val="28"/>
          <w:szCs w:val="28"/>
        </w:rPr>
        <w:tab/>
        <w:t>BTEM</w:t>
      </w:r>
      <w:r w:rsidRPr="00C153C8">
        <w:rPr>
          <w:rFonts w:ascii="Arial" w:hAnsi="Arial" w:cs="Arial"/>
          <w:bCs/>
          <w:sz w:val="28"/>
          <w:szCs w:val="28"/>
        </w:rPr>
        <w:tab/>
        <w:t>6</w:t>
      </w:r>
      <w:r w:rsidR="00C153C8" w:rsidRPr="00C153C8">
        <w:rPr>
          <w:rFonts w:ascii="Arial" w:hAnsi="Arial" w:cs="Arial"/>
          <w:bCs/>
          <w:sz w:val="28"/>
          <w:szCs w:val="28"/>
        </w:rPr>
        <w:t>87.4</w:t>
      </w:r>
      <w:r w:rsidRPr="00C153C8">
        <w:rPr>
          <w:rFonts w:ascii="Arial" w:hAnsi="Arial" w:cs="Arial"/>
          <w:bCs/>
          <w:sz w:val="28"/>
          <w:szCs w:val="28"/>
        </w:rPr>
        <w:tab/>
      </w:r>
      <w:r w:rsidRPr="00C153C8">
        <w:rPr>
          <w:rFonts w:ascii="Arial" w:hAnsi="Arial" w:cs="Arial"/>
          <w:bCs/>
          <w:sz w:val="28"/>
          <w:szCs w:val="28"/>
        </w:rPr>
        <w:tab/>
      </w:r>
      <w:r w:rsidR="00C153C8" w:rsidRPr="00C153C8">
        <w:rPr>
          <w:rFonts w:ascii="Arial" w:hAnsi="Arial" w:cs="Arial"/>
          <w:bCs/>
          <w:sz w:val="28"/>
          <w:szCs w:val="28"/>
        </w:rPr>
        <w:t>Retain</w:t>
      </w:r>
      <w:r w:rsidRPr="00C153C8">
        <w:rPr>
          <w:rFonts w:ascii="Arial" w:hAnsi="Arial" w:cs="Arial"/>
          <w:bCs/>
          <w:sz w:val="28"/>
          <w:szCs w:val="28"/>
        </w:rPr>
        <w:tab/>
        <w:t>687.4</w:t>
      </w:r>
    </w:p>
    <w:p w:rsidR="002633FD" w:rsidRPr="002633FD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C153C8">
        <w:rPr>
          <w:rFonts w:ascii="Arial" w:hAnsi="Arial" w:cs="Arial"/>
          <w:bCs/>
          <w:sz w:val="28"/>
          <w:szCs w:val="28"/>
        </w:rPr>
        <w:t xml:space="preserve">Grafton </w:t>
      </w:r>
      <w:r w:rsidRPr="002633FD">
        <w:rPr>
          <w:rFonts w:ascii="Arial" w:hAnsi="Arial" w:cs="Arial"/>
          <w:bCs/>
          <w:sz w:val="28"/>
          <w:szCs w:val="28"/>
        </w:rPr>
        <w:t>group Limited</w:t>
      </w:r>
      <w:r w:rsidRPr="002633FD">
        <w:rPr>
          <w:rFonts w:ascii="Arial" w:hAnsi="Arial" w:cs="Arial"/>
          <w:bCs/>
          <w:sz w:val="28"/>
          <w:szCs w:val="28"/>
        </w:rPr>
        <w:tab/>
      </w:r>
      <w:r w:rsidRPr="002633FD">
        <w:rPr>
          <w:rFonts w:ascii="Arial" w:hAnsi="Arial" w:cs="Arial"/>
          <w:bCs/>
          <w:sz w:val="28"/>
          <w:szCs w:val="28"/>
        </w:rPr>
        <w:tab/>
        <w:t>GFTU</w:t>
      </w:r>
      <w:r w:rsidRPr="002633FD">
        <w:rPr>
          <w:rFonts w:ascii="Arial" w:hAnsi="Arial" w:cs="Arial"/>
          <w:bCs/>
          <w:sz w:val="28"/>
          <w:szCs w:val="28"/>
        </w:rPr>
        <w:tab/>
        <w:t>462</w:t>
      </w:r>
      <w:r w:rsidRPr="002633FD">
        <w:rPr>
          <w:rFonts w:ascii="Arial" w:hAnsi="Arial" w:cs="Arial"/>
          <w:bCs/>
          <w:sz w:val="28"/>
          <w:szCs w:val="28"/>
        </w:rPr>
        <w:tab/>
      </w:r>
      <w:r w:rsidRPr="002633FD">
        <w:rPr>
          <w:rFonts w:ascii="Arial" w:hAnsi="Arial" w:cs="Arial"/>
          <w:bCs/>
          <w:sz w:val="28"/>
          <w:szCs w:val="28"/>
        </w:rPr>
        <w:tab/>
      </w:r>
      <w:r w:rsidRPr="002633FD">
        <w:rPr>
          <w:rFonts w:ascii="Arial" w:hAnsi="Arial" w:cs="Arial"/>
          <w:sz w:val="28"/>
          <w:szCs w:val="28"/>
        </w:rPr>
        <w:t>Retain</w:t>
      </w:r>
      <w:r w:rsidRPr="002633FD">
        <w:rPr>
          <w:rFonts w:ascii="Arial" w:hAnsi="Arial" w:cs="Arial"/>
          <w:bCs/>
          <w:sz w:val="28"/>
          <w:szCs w:val="28"/>
        </w:rPr>
        <w:tab/>
        <w:t xml:space="preserve">463 </w:t>
      </w:r>
    </w:p>
    <w:p w:rsidR="002633FD" w:rsidRPr="002633FD" w:rsidRDefault="002633FD" w:rsidP="002633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2633FD">
        <w:rPr>
          <w:rFonts w:ascii="Arial" w:hAnsi="Arial" w:cs="Arial"/>
          <w:bCs/>
          <w:sz w:val="28"/>
          <w:szCs w:val="28"/>
          <w:highlight w:val="yellow"/>
        </w:rPr>
        <w:t>Informa Plc</w:t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  <w:t>INF</w:t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  <w:t>740</w:t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  <w:t>Retain</w:t>
      </w:r>
      <w:r w:rsidRPr="002633FD">
        <w:rPr>
          <w:rFonts w:ascii="Arial" w:hAnsi="Arial" w:cs="Arial"/>
          <w:bCs/>
          <w:sz w:val="28"/>
          <w:szCs w:val="28"/>
          <w:highlight w:val="yellow"/>
        </w:rPr>
        <w:tab/>
        <w:t>699</w:t>
      </w:r>
    </w:p>
    <w:p w:rsidR="007B2F0C" w:rsidRPr="005322C6" w:rsidRDefault="000E7F2B" w:rsidP="0053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2633FD">
        <w:rPr>
          <w:rFonts w:ascii="Arial" w:hAnsi="Arial" w:cs="Arial"/>
          <w:bCs/>
          <w:sz w:val="28"/>
          <w:szCs w:val="28"/>
        </w:rPr>
        <w:t>Inmarsat Plc</w:t>
      </w:r>
      <w:r w:rsidRPr="004651A6">
        <w:rPr>
          <w:rFonts w:ascii="Arial" w:hAnsi="Arial" w:cs="Arial"/>
          <w:bCs/>
          <w:sz w:val="28"/>
          <w:szCs w:val="28"/>
        </w:rPr>
        <w:tab/>
      </w:r>
      <w:r w:rsidRPr="004651A6">
        <w:rPr>
          <w:rFonts w:ascii="Arial" w:hAnsi="Arial" w:cs="Arial"/>
          <w:bCs/>
          <w:sz w:val="28"/>
          <w:szCs w:val="28"/>
        </w:rPr>
        <w:tab/>
      </w:r>
      <w:r w:rsidRPr="004651A6">
        <w:rPr>
          <w:rFonts w:ascii="Arial" w:hAnsi="Arial" w:cs="Arial"/>
          <w:bCs/>
          <w:sz w:val="28"/>
          <w:szCs w:val="28"/>
        </w:rPr>
        <w:tab/>
        <w:t>ISAT</w:t>
      </w:r>
      <w:r w:rsidRPr="004651A6">
        <w:rPr>
          <w:rFonts w:ascii="Arial" w:hAnsi="Arial" w:cs="Arial"/>
          <w:bCs/>
          <w:sz w:val="28"/>
          <w:szCs w:val="28"/>
        </w:rPr>
        <w:tab/>
      </w:r>
      <w:r w:rsidRPr="004651A6">
        <w:rPr>
          <w:rFonts w:ascii="Arial" w:hAnsi="Arial" w:cs="Arial"/>
          <w:bCs/>
          <w:sz w:val="28"/>
          <w:szCs w:val="28"/>
        </w:rPr>
        <w:tab/>
        <w:t>670</w:t>
      </w:r>
      <w:r w:rsidRPr="004651A6">
        <w:rPr>
          <w:rFonts w:ascii="Arial" w:hAnsi="Arial" w:cs="Arial"/>
          <w:bCs/>
          <w:sz w:val="28"/>
          <w:szCs w:val="28"/>
        </w:rPr>
        <w:tab/>
      </w:r>
      <w:r w:rsidRPr="004651A6">
        <w:rPr>
          <w:rFonts w:ascii="Arial" w:hAnsi="Arial" w:cs="Arial"/>
          <w:bCs/>
          <w:sz w:val="28"/>
          <w:szCs w:val="28"/>
        </w:rPr>
        <w:tab/>
      </w:r>
      <w:r w:rsidR="004651A6" w:rsidRPr="004651A6">
        <w:rPr>
          <w:rFonts w:ascii="Arial" w:hAnsi="Arial" w:cs="Arial"/>
          <w:sz w:val="28"/>
          <w:szCs w:val="28"/>
        </w:rPr>
        <w:t>Retain</w:t>
      </w:r>
      <w:r w:rsidR="004651A6" w:rsidRPr="004651A6">
        <w:rPr>
          <w:rFonts w:ascii="Arial" w:hAnsi="Arial" w:cs="Arial"/>
          <w:bCs/>
          <w:sz w:val="28"/>
          <w:szCs w:val="28"/>
        </w:rPr>
        <w:tab/>
        <w:t>670</w:t>
      </w:r>
    </w:p>
    <w:p w:rsidR="002F375F" w:rsidRPr="007F6184" w:rsidRDefault="002F375F" w:rsidP="002F37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F6184">
        <w:rPr>
          <w:rFonts w:ascii="Arial" w:hAnsi="Arial" w:cs="Arial"/>
          <w:bCs/>
          <w:sz w:val="28"/>
          <w:szCs w:val="28"/>
        </w:rPr>
        <w:tab/>
      </w:r>
    </w:p>
    <w:p w:rsidR="002F375F" w:rsidRPr="007F6184" w:rsidRDefault="002F375F" w:rsidP="002F37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F6184">
        <w:rPr>
          <w:rFonts w:ascii="Arial" w:hAnsi="Arial" w:cs="Arial"/>
          <w:bCs/>
          <w:sz w:val="28"/>
          <w:szCs w:val="28"/>
          <w:highlight w:val="yellow"/>
        </w:rPr>
        <w:tab/>
      </w:r>
    </w:p>
    <w:p w:rsidR="00471480" w:rsidRDefault="00471480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u w:val="single"/>
        </w:rPr>
      </w:pPr>
    </w:p>
    <w:p w:rsidR="002F375F" w:rsidRPr="00471480" w:rsidRDefault="002F375F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u w:val="single"/>
        </w:rPr>
      </w:pPr>
    </w:p>
    <w:p w:rsidR="00C83FCB" w:rsidRPr="00C83FCB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</w:rPr>
      </w:pPr>
      <w:r w:rsidRPr="00C83FCB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WORKING ORDERS:</w:t>
      </w:r>
    </w:p>
    <w:p w:rsidR="00C83FCB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</w:p>
    <w:p w:rsidR="00562725" w:rsidRPr="00C83FCB" w:rsidRDefault="00562725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</w:p>
    <w:p w:rsidR="009949EC" w:rsidRDefault="00C83FCB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  <w:r w:rsidRPr="00C83FCB">
        <w:rPr>
          <w:rFonts w:ascii="Arial" w:hAnsi="Arial" w:cs="Arial"/>
          <w:b/>
          <w:color w:val="FF0000"/>
          <w:sz w:val="32"/>
          <w:szCs w:val="32"/>
        </w:rPr>
        <w:t>CANCELLED ORDERS:</w:t>
      </w:r>
    </w:p>
    <w:p w:rsidR="007120F8" w:rsidRPr="007120F8" w:rsidRDefault="007120F8" w:rsidP="00C83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</w:p>
    <w:p w:rsidR="00C83FCB" w:rsidRPr="00E02482" w:rsidRDefault="00C83FCB" w:rsidP="004C75D3">
      <w:pPr>
        <w:pStyle w:val="Default"/>
        <w:rPr>
          <w:b/>
          <w:bCs/>
          <w:color w:val="4F81BD" w:themeColor="accent1"/>
          <w:sz w:val="28"/>
          <w:szCs w:val="28"/>
        </w:rPr>
      </w:pPr>
      <w:r w:rsidRPr="00E02482">
        <w:rPr>
          <w:b/>
          <w:bCs/>
          <w:color w:val="auto"/>
          <w:sz w:val="28"/>
          <w:szCs w:val="28"/>
        </w:rPr>
        <w:t>Name</w:t>
      </w:r>
      <w:r w:rsidRPr="00E02482">
        <w:rPr>
          <w:b/>
          <w:bCs/>
          <w:color w:val="auto"/>
          <w:sz w:val="28"/>
          <w:szCs w:val="28"/>
        </w:rPr>
        <w:tab/>
      </w:r>
      <w:r w:rsidR="0043375F" w:rsidRPr="00E02482">
        <w:rPr>
          <w:b/>
          <w:bCs/>
          <w:color w:val="auto"/>
          <w:sz w:val="28"/>
          <w:szCs w:val="28"/>
        </w:rPr>
        <w:tab/>
      </w:r>
      <w:r w:rsidR="0043375F" w:rsidRPr="00E02482">
        <w:rPr>
          <w:b/>
          <w:bCs/>
          <w:color w:val="auto"/>
          <w:sz w:val="28"/>
          <w:szCs w:val="28"/>
        </w:rPr>
        <w:tab/>
      </w:r>
      <w:r w:rsidR="00725A38">
        <w:rPr>
          <w:b/>
          <w:bCs/>
          <w:color w:val="auto"/>
          <w:sz w:val="28"/>
          <w:szCs w:val="28"/>
        </w:rPr>
        <w:tab/>
      </w:r>
      <w:r w:rsidR="00AE0C5C">
        <w:rPr>
          <w:b/>
          <w:bCs/>
          <w:color w:val="auto"/>
          <w:sz w:val="28"/>
          <w:szCs w:val="28"/>
        </w:rPr>
        <w:t>Code</w:t>
      </w:r>
      <w:r w:rsidR="00AE0C5C">
        <w:rPr>
          <w:b/>
          <w:bCs/>
          <w:color w:val="auto"/>
          <w:sz w:val="28"/>
          <w:szCs w:val="28"/>
        </w:rPr>
        <w:tab/>
      </w:r>
      <w:r w:rsidR="00AE0C5C">
        <w:rPr>
          <w:b/>
          <w:bCs/>
          <w:color w:val="auto"/>
          <w:sz w:val="28"/>
          <w:szCs w:val="28"/>
        </w:rPr>
        <w:tab/>
        <w:t>Direction</w:t>
      </w:r>
      <w:r w:rsidR="00AE0C5C">
        <w:rPr>
          <w:b/>
          <w:bCs/>
          <w:color w:val="auto"/>
          <w:sz w:val="28"/>
          <w:szCs w:val="28"/>
        </w:rPr>
        <w:tab/>
      </w:r>
      <w:r w:rsidRPr="00E02482">
        <w:rPr>
          <w:b/>
          <w:bCs/>
          <w:color w:val="auto"/>
          <w:sz w:val="28"/>
          <w:szCs w:val="28"/>
        </w:rPr>
        <w:t>Entry</w:t>
      </w:r>
      <w:r w:rsidRPr="00E02482">
        <w:rPr>
          <w:b/>
          <w:bCs/>
          <w:color w:val="auto"/>
          <w:sz w:val="28"/>
          <w:szCs w:val="28"/>
        </w:rPr>
        <w:tab/>
      </w:r>
      <w:r w:rsidRPr="00E02482">
        <w:rPr>
          <w:b/>
          <w:bCs/>
          <w:color w:val="auto"/>
          <w:sz w:val="28"/>
          <w:szCs w:val="28"/>
        </w:rPr>
        <w:tab/>
        <w:t>Stop Loss</w:t>
      </w:r>
      <w:r w:rsidR="00AE0C5C">
        <w:rPr>
          <w:b/>
          <w:bCs/>
          <w:color w:val="auto"/>
          <w:sz w:val="28"/>
          <w:szCs w:val="28"/>
        </w:rPr>
        <w:tab/>
        <w:t>Trade Risk</w:t>
      </w:r>
    </w:p>
    <w:p w:rsidR="00067E06" w:rsidRPr="00742608" w:rsidRDefault="00067E06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4C75D3" w:rsidRDefault="004C75D3" w:rsidP="004C75D3">
      <w:pPr>
        <w:pStyle w:val="Default"/>
        <w:rPr>
          <w:b/>
          <w:bCs/>
          <w:color w:val="4F81BD" w:themeColor="accent1"/>
          <w:sz w:val="36"/>
          <w:szCs w:val="36"/>
        </w:rPr>
      </w:pPr>
      <w:r w:rsidRPr="00E02482">
        <w:rPr>
          <w:b/>
          <w:bCs/>
          <w:color w:val="4F81BD" w:themeColor="accent1"/>
          <w:sz w:val="36"/>
          <w:szCs w:val="36"/>
        </w:rPr>
        <w:t xml:space="preserve">Amended </w:t>
      </w:r>
    </w:p>
    <w:p w:rsidR="009A5D90" w:rsidRPr="0002461D" w:rsidRDefault="009A5D90" w:rsidP="004C75D3">
      <w:pPr>
        <w:pStyle w:val="Default"/>
        <w:rPr>
          <w:b/>
          <w:bCs/>
          <w:color w:val="4F81BD" w:themeColor="accent1"/>
          <w:sz w:val="28"/>
          <w:szCs w:val="28"/>
        </w:rPr>
      </w:pPr>
    </w:p>
    <w:p w:rsidR="00C83FCB" w:rsidRDefault="00B358CE" w:rsidP="001F7F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935835">
        <w:rPr>
          <w:rFonts w:ascii="Arial" w:hAnsi="Arial" w:cs="Arial"/>
          <w:b/>
          <w:bCs/>
          <w:sz w:val="36"/>
          <w:szCs w:val="36"/>
        </w:rPr>
        <w:t>R</w:t>
      </w:r>
      <w:r w:rsidR="00C83FCB" w:rsidRPr="00935835">
        <w:rPr>
          <w:rFonts w:ascii="Arial" w:hAnsi="Arial" w:cs="Arial"/>
          <w:b/>
          <w:bCs/>
          <w:sz w:val="36"/>
          <w:szCs w:val="36"/>
        </w:rPr>
        <w:t xml:space="preserve">etained </w:t>
      </w:r>
    </w:p>
    <w:p w:rsidR="00700138" w:rsidRDefault="00700138" w:rsidP="008452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BBB59" w:themeColor="accent3"/>
          <w:sz w:val="28"/>
          <w:szCs w:val="28"/>
          <w:u w:val="single"/>
        </w:rPr>
      </w:pPr>
    </w:p>
    <w:p w:rsidR="0002461D" w:rsidRPr="009E0A2C" w:rsidRDefault="0002461D" w:rsidP="00024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9E0A2C">
        <w:rPr>
          <w:rFonts w:ascii="Arial" w:hAnsi="Arial" w:cs="Arial"/>
          <w:bCs/>
          <w:sz w:val="28"/>
          <w:szCs w:val="28"/>
          <w:highlight w:val="yellow"/>
        </w:rPr>
        <w:t>3i Infrastructure Group</w:t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  <w:t>3IN</w:t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  <w:t>187</w:t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  <w:t>199</w:t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</w:r>
      <w:r w:rsidRPr="009E0A2C">
        <w:rPr>
          <w:rFonts w:ascii="Arial" w:hAnsi="Arial" w:cs="Arial"/>
          <w:bCs/>
          <w:sz w:val="28"/>
          <w:szCs w:val="28"/>
          <w:highlight w:val="yellow"/>
        </w:rPr>
        <w:tab/>
        <w:t>12 p</w:t>
      </w:r>
    </w:p>
    <w:p w:rsidR="007120F8" w:rsidRPr="007B2F0C" w:rsidRDefault="007120F8" w:rsidP="007120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Coca-Cola HBC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CCH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1757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1857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100 p</w:t>
      </w:r>
    </w:p>
    <w:p w:rsidR="002F375F" w:rsidRPr="007B2F0C" w:rsidRDefault="002F375F" w:rsidP="002F37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Countrywide Plc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CWD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224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188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36 p</w:t>
      </w:r>
    </w:p>
    <w:p w:rsidR="0002461D" w:rsidRPr="007B2F0C" w:rsidRDefault="0002461D" w:rsidP="00024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Entertainment One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ETO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211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240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19 p</w:t>
      </w:r>
    </w:p>
    <w:p w:rsidR="009E0A2C" w:rsidRPr="007B2F0C" w:rsidRDefault="009E0A2C" w:rsidP="009E0A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Evraz Plc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EVR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Sell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184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213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29 p</w:t>
      </w:r>
    </w:p>
    <w:p w:rsidR="002F375F" w:rsidRPr="007B2F0C" w:rsidRDefault="002F375F" w:rsidP="002F37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Easyjet Plc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EZY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992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851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141 p</w:t>
      </w:r>
    </w:p>
    <w:p w:rsidR="002F375F" w:rsidRPr="007B2F0C" w:rsidRDefault="002F375F" w:rsidP="002F37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Greater Portland Estates</w:t>
      </w:r>
      <w:r w:rsidRPr="007B2F0C">
        <w:rPr>
          <w:rFonts w:ascii="Arial" w:hAnsi="Arial" w:cs="Arial"/>
          <w:bCs/>
          <w:sz w:val="28"/>
          <w:szCs w:val="28"/>
        </w:rPr>
        <w:tab/>
        <w:t>GPOR</w:t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634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595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39 p</w:t>
      </w:r>
    </w:p>
    <w:p w:rsidR="009E0A2C" w:rsidRPr="007B2F0C" w:rsidRDefault="009E0A2C" w:rsidP="009E0A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Halfords Group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HFD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349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315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34 p</w:t>
      </w:r>
    </w:p>
    <w:p w:rsidR="00177062" w:rsidRPr="007B2F0C" w:rsidRDefault="00177062" w:rsidP="00177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Hiscox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HSX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1021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1097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76</w:t>
      </w:r>
    </w:p>
    <w:p w:rsidR="002F375F" w:rsidRPr="007B2F0C" w:rsidRDefault="002F375F" w:rsidP="002F37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Ken Wil Eur Shs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KWE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1046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985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61 p</w:t>
      </w:r>
    </w:p>
    <w:p w:rsidR="0002461D" w:rsidRPr="007B2F0C" w:rsidRDefault="0002461D" w:rsidP="00024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Murray Trust International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MYI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1103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1175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72 p</w:t>
      </w:r>
    </w:p>
    <w:p w:rsidR="007B2F0C" w:rsidRPr="007B2F0C" w:rsidRDefault="007B2F0C" w:rsidP="007B2F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P2P Global Invest Ptg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P2P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846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805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41 p</w:t>
      </w:r>
    </w:p>
    <w:p w:rsidR="007B2F0C" w:rsidRPr="007B2F0C" w:rsidRDefault="007B2F0C" w:rsidP="007B2F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Polar Cap Technologies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PCT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793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839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46 p</w:t>
      </w:r>
    </w:p>
    <w:p w:rsidR="007B2F0C" w:rsidRPr="007B2F0C" w:rsidRDefault="007B2F0C" w:rsidP="007B2F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Rpc Group Plc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RPC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937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1002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65 p</w:t>
      </w:r>
    </w:p>
    <w:p w:rsidR="000E7F2B" w:rsidRPr="007B2F0C" w:rsidRDefault="000E7F2B" w:rsidP="000E7F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</w:rPr>
        <w:t>Stagecoach Group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SGC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Buy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223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200</w:t>
      </w:r>
      <w:r w:rsidRPr="007B2F0C">
        <w:rPr>
          <w:rFonts w:ascii="Arial" w:hAnsi="Arial" w:cs="Arial"/>
          <w:bCs/>
          <w:sz w:val="28"/>
          <w:szCs w:val="28"/>
        </w:rPr>
        <w:tab/>
      </w:r>
      <w:r w:rsidRPr="007B2F0C">
        <w:rPr>
          <w:rFonts w:ascii="Arial" w:hAnsi="Arial" w:cs="Arial"/>
          <w:bCs/>
          <w:sz w:val="28"/>
          <w:szCs w:val="28"/>
        </w:rPr>
        <w:tab/>
        <w:t>23 p</w:t>
      </w:r>
    </w:p>
    <w:p w:rsidR="007B2F0C" w:rsidRPr="007B2F0C" w:rsidRDefault="007B2F0C" w:rsidP="007B2F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  <w:highlight w:val="yellow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Spire Healthcare Group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SPI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364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391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  <w:t>27 p</w:t>
      </w:r>
    </w:p>
    <w:p w:rsidR="000E7F2B" w:rsidRPr="004651A6" w:rsidRDefault="0002461D" w:rsidP="000E7F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7B2F0C">
        <w:rPr>
          <w:rFonts w:ascii="Arial" w:hAnsi="Arial" w:cs="Arial"/>
          <w:bCs/>
          <w:sz w:val="28"/>
          <w:szCs w:val="28"/>
          <w:highlight w:val="yellow"/>
        </w:rPr>
        <w:t>Virgin Money Holdings</w:t>
      </w:r>
      <w:r w:rsidRPr="007B2F0C">
        <w:rPr>
          <w:rFonts w:ascii="Arial" w:hAnsi="Arial" w:cs="Arial"/>
          <w:bCs/>
          <w:sz w:val="28"/>
          <w:szCs w:val="28"/>
          <w:highlight w:val="yellow"/>
        </w:rPr>
        <w:tab/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  <w:t>VM</w:t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  <w:t>Sell</w:t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  <w:t>300</w:t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  <w:t>335</w:t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</w:r>
      <w:r w:rsidRPr="0002461D">
        <w:rPr>
          <w:rFonts w:ascii="Arial" w:hAnsi="Arial" w:cs="Arial"/>
          <w:bCs/>
          <w:sz w:val="28"/>
          <w:szCs w:val="28"/>
          <w:highlight w:val="yellow"/>
        </w:rPr>
        <w:tab/>
        <w:t>35 p</w:t>
      </w:r>
    </w:p>
    <w:p w:rsidR="007B2F0C" w:rsidRDefault="007B2F0C" w:rsidP="007131DA">
      <w:pPr>
        <w:pStyle w:val="Default"/>
        <w:tabs>
          <w:tab w:val="left" w:pos="4755"/>
        </w:tabs>
        <w:rPr>
          <w:b/>
          <w:bCs/>
          <w:color w:val="auto"/>
          <w:sz w:val="28"/>
          <w:szCs w:val="28"/>
        </w:rPr>
      </w:pPr>
    </w:p>
    <w:p w:rsidR="007131DA" w:rsidRPr="007131DA" w:rsidRDefault="007131DA" w:rsidP="007131DA">
      <w:pPr>
        <w:pStyle w:val="Default"/>
        <w:tabs>
          <w:tab w:val="left" w:pos="4755"/>
        </w:tabs>
        <w:rPr>
          <w:b/>
          <w:bCs/>
          <w:color w:val="auto"/>
          <w:sz w:val="28"/>
          <w:szCs w:val="28"/>
        </w:rPr>
      </w:pPr>
      <w:r w:rsidRPr="00935835">
        <w:rPr>
          <w:b/>
          <w:bCs/>
          <w:color w:val="auto"/>
          <w:sz w:val="28"/>
          <w:szCs w:val="28"/>
        </w:rPr>
        <w:tab/>
      </w:r>
    </w:p>
    <w:p w:rsidR="0007734D" w:rsidRPr="007515E6" w:rsidRDefault="00C83FCB" w:rsidP="008452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36"/>
          <w:szCs w:val="36"/>
          <w:u w:val="single"/>
        </w:rPr>
      </w:pPr>
      <w:r w:rsidRPr="007515E6">
        <w:rPr>
          <w:rFonts w:ascii="Arial" w:hAnsi="Arial" w:cs="Arial"/>
          <w:b/>
          <w:bCs/>
          <w:color w:val="00B050"/>
          <w:sz w:val="36"/>
          <w:szCs w:val="36"/>
          <w:u w:val="single"/>
        </w:rPr>
        <w:t>NEW ORDERS:</w:t>
      </w:r>
    </w:p>
    <w:p w:rsidR="00D06915" w:rsidRDefault="00D06915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</w:p>
    <w:p w:rsidR="002F375F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Arial" w:hAnsi="Arial" w:cs="Arial"/>
          <w:bCs/>
          <w:color w:val="00B050"/>
          <w:sz w:val="28"/>
          <w:szCs w:val="28"/>
        </w:rPr>
        <w:t>AA Public Limited Co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AA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Buy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270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246</w:t>
      </w:r>
      <w:r>
        <w:rPr>
          <w:rFonts w:ascii="Arial" w:hAnsi="Arial" w:cs="Arial"/>
          <w:bCs/>
          <w:color w:val="00B050"/>
          <w:sz w:val="28"/>
          <w:szCs w:val="28"/>
        </w:rPr>
        <w:tab/>
      </w:r>
      <w:r>
        <w:rPr>
          <w:rFonts w:ascii="Arial" w:hAnsi="Arial" w:cs="Arial"/>
          <w:bCs/>
          <w:color w:val="00B050"/>
          <w:sz w:val="28"/>
          <w:szCs w:val="28"/>
        </w:rPr>
        <w:tab/>
        <w:t>24 p</w:t>
      </w:r>
    </w:p>
    <w:p w:rsidR="005322C6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>Genesis Emerging markets</w:t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GSS</w:t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Sell</w:t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619</w:t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644</w:t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</w:r>
      <w:r w:rsidRPr="005322C6">
        <w:rPr>
          <w:rFonts w:ascii="Arial" w:hAnsi="Arial" w:cs="Arial"/>
          <w:bCs/>
          <w:color w:val="00B050"/>
          <w:sz w:val="28"/>
          <w:szCs w:val="28"/>
          <w:highlight w:val="yellow"/>
        </w:rPr>
        <w:tab/>
        <w:t>25 p</w:t>
      </w:r>
    </w:p>
    <w:p w:rsidR="005322C6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B050"/>
          <w:sz w:val="28"/>
          <w:szCs w:val="28"/>
        </w:rPr>
      </w:pPr>
    </w:p>
    <w:p w:rsidR="002F680C" w:rsidRDefault="00C83FCB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E02482">
        <w:rPr>
          <w:rFonts w:ascii="Arial" w:hAnsi="Arial" w:cs="Arial"/>
          <w:b/>
          <w:bCs/>
          <w:color w:val="F79646" w:themeColor="accent6"/>
          <w:sz w:val="36"/>
          <w:szCs w:val="36"/>
          <w:u w:val="single"/>
        </w:rPr>
        <w:t>CHARTS</w:t>
      </w:r>
      <w:r w:rsidR="00202091" w:rsidRPr="00E02482">
        <w:rPr>
          <w:rFonts w:ascii="Arial" w:hAnsi="Arial" w:cs="Arial"/>
          <w:b/>
          <w:bCs/>
          <w:color w:val="F79646" w:themeColor="accent6"/>
          <w:sz w:val="36"/>
          <w:szCs w:val="36"/>
          <w:u w:val="single"/>
        </w:rPr>
        <w:t>:</w:t>
      </w:r>
    </w:p>
    <w:p w:rsidR="00644FA8" w:rsidRDefault="00644FA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5F7FBE7C" wp14:editId="6DD3C283">
            <wp:extent cx="7038975" cy="376464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37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07DFA" w:rsidRDefault="00B07DFA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07DFA" w:rsidRDefault="00B07DFA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8546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7030266F" wp14:editId="3C8116F7">
            <wp:extent cx="7266247" cy="3886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624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0586B02A" wp14:editId="1D70494A">
            <wp:extent cx="7088153" cy="3790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8153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3FF92DE4" wp14:editId="1D32F563">
            <wp:extent cx="7159390" cy="38290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593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77B30" w:rsidRDefault="00B77B3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B77B3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0DAC206B" wp14:editId="5E1960C7">
            <wp:extent cx="7034724" cy="37623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472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1CF8E647" wp14:editId="39376E6D">
            <wp:extent cx="7105962" cy="38004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5962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54327FB1" wp14:editId="660F6AC6">
            <wp:extent cx="7177200" cy="3838575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772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7C092AB4" wp14:editId="63D6B29D">
            <wp:extent cx="7212819" cy="385762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1281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1D180711" wp14:editId="276F2830">
            <wp:extent cx="7105962" cy="38004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05962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6DBA575F" wp14:editId="1D54D634">
            <wp:extent cx="7177200" cy="383857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72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8507F3" w:rsidRDefault="008507F3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6266353F" wp14:editId="567D8A8C">
            <wp:extent cx="7141581" cy="38195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1581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9A5D90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9A5D90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4C3DD0B2" wp14:editId="4541EF5A">
            <wp:extent cx="7230628" cy="3867150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0628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4B" w:rsidRDefault="0066554B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0C531D09" wp14:editId="3641721D">
            <wp:extent cx="7034724" cy="3762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3472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394189" w:rsidRDefault="00394189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1C7487E0" wp14:editId="2BE3027B">
            <wp:extent cx="7177200" cy="383857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72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0FEC4E02" wp14:editId="61FE6ECC">
            <wp:extent cx="7195009" cy="38481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95009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2C9C1F55" wp14:editId="183D850E">
            <wp:extent cx="7159390" cy="382905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593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C42F48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</w:p>
    <w:p w:rsidR="00C42F48" w:rsidRDefault="005322C6" w:rsidP="00FB24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9BBB59" w:themeColor="accent3"/>
          <w:sz w:val="28"/>
          <w:szCs w:val="28"/>
        </w:rPr>
      </w:pPr>
      <w:r w:rsidRPr="005322C6">
        <w:rPr>
          <w:rFonts w:ascii="Arial" w:hAnsi="Arial" w:cs="Arial"/>
          <w:bCs/>
          <w:color w:val="9BBB59" w:themeColor="accent3"/>
          <w:sz w:val="28"/>
          <w:szCs w:val="28"/>
        </w:rPr>
        <w:drawing>
          <wp:inline distT="0" distB="0" distL="0" distR="0" wp14:anchorId="2B046C38" wp14:editId="4CF45E90">
            <wp:extent cx="7159390" cy="382905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593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48" w:rsidRDefault="00C42F48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5322C6" w:rsidRDefault="005322C6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BE6CD0" w:rsidRDefault="005322C6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  <w:r w:rsidRPr="005322C6">
        <w:rPr>
          <w:rFonts w:ascii="Arial" w:hAnsi="Arial" w:cs="Arial"/>
          <w:sz w:val="28"/>
          <w:szCs w:val="28"/>
        </w:rPr>
        <w:drawing>
          <wp:inline distT="0" distB="0" distL="0" distR="0" wp14:anchorId="2A7C371C" wp14:editId="79B516DF">
            <wp:extent cx="7088153" cy="3790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88153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D0" w:rsidRDefault="00BE6CD0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BE6CD0" w:rsidRDefault="00BE6CD0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BE6CD0" w:rsidRDefault="005322C6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  <w:r w:rsidRPr="005322C6">
        <w:rPr>
          <w:rFonts w:ascii="Arial" w:hAnsi="Arial" w:cs="Arial"/>
          <w:sz w:val="28"/>
          <w:szCs w:val="28"/>
        </w:rPr>
        <w:drawing>
          <wp:inline distT="0" distB="0" distL="0" distR="0" wp14:anchorId="24AAC02D" wp14:editId="6934AEFD">
            <wp:extent cx="7212819" cy="385762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1281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BE6CD0" w:rsidRDefault="00BE6CD0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p w:rsidR="00000912" w:rsidRPr="00C42F48" w:rsidRDefault="00000912" w:rsidP="00C42F48">
      <w:pPr>
        <w:tabs>
          <w:tab w:val="left" w:pos="5130"/>
        </w:tabs>
        <w:rPr>
          <w:rFonts w:ascii="Arial" w:hAnsi="Arial" w:cs="Arial"/>
          <w:sz w:val="28"/>
          <w:szCs w:val="28"/>
        </w:rPr>
      </w:pPr>
    </w:p>
    <w:sectPr w:rsidR="00000912" w:rsidRPr="00C42F48" w:rsidSect="00D7538C">
      <w:footerReference w:type="default" r:id="rId28"/>
      <w:pgSz w:w="11906" w:h="16838"/>
      <w:pgMar w:top="369" w:right="369" w:bottom="369" w:left="3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A84" w:rsidRDefault="00893A84" w:rsidP="003F61C4">
      <w:pPr>
        <w:spacing w:after="0" w:line="240" w:lineRule="auto"/>
      </w:pPr>
      <w:r>
        <w:separator/>
      </w:r>
    </w:p>
  </w:endnote>
  <w:endnote w:type="continuationSeparator" w:id="0">
    <w:p w:rsidR="00893A84" w:rsidRDefault="00893A84" w:rsidP="003F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437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1C3D" w:rsidRDefault="00B21C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3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1C3D" w:rsidRDefault="00B21C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A84" w:rsidRDefault="00893A84" w:rsidP="003F61C4">
      <w:pPr>
        <w:spacing w:after="0" w:line="240" w:lineRule="auto"/>
      </w:pPr>
      <w:r>
        <w:separator/>
      </w:r>
    </w:p>
  </w:footnote>
  <w:footnote w:type="continuationSeparator" w:id="0">
    <w:p w:rsidR="00893A84" w:rsidRDefault="00893A84" w:rsidP="003F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5103E"/>
    <w:multiLevelType w:val="hybridMultilevel"/>
    <w:tmpl w:val="A5A66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D3"/>
    <w:rsid w:val="000001AA"/>
    <w:rsid w:val="000006E8"/>
    <w:rsid w:val="00000912"/>
    <w:rsid w:val="00001FCC"/>
    <w:rsid w:val="000052D5"/>
    <w:rsid w:val="00006F7A"/>
    <w:rsid w:val="000114F1"/>
    <w:rsid w:val="00011C3F"/>
    <w:rsid w:val="000130AC"/>
    <w:rsid w:val="000131D2"/>
    <w:rsid w:val="00013AB4"/>
    <w:rsid w:val="000144F0"/>
    <w:rsid w:val="0001456A"/>
    <w:rsid w:val="00016FE2"/>
    <w:rsid w:val="0001717C"/>
    <w:rsid w:val="00017315"/>
    <w:rsid w:val="00023095"/>
    <w:rsid w:val="000234D9"/>
    <w:rsid w:val="0002437B"/>
    <w:rsid w:val="0002461D"/>
    <w:rsid w:val="00024B2D"/>
    <w:rsid w:val="0002531F"/>
    <w:rsid w:val="00026011"/>
    <w:rsid w:val="0002711E"/>
    <w:rsid w:val="00027EF2"/>
    <w:rsid w:val="000303BF"/>
    <w:rsid w:val="00030472"/>
    <w:rsid w:val="00030F5F"/>
    <w:rsid w:val="00031083"/>
    <w:rsid w:val="0003381C"/>
    <w:rsid w:val="00034F08"/>
    <w:rsid w:val="00037387"/>
    <w:rsid w:val="0003754E"/>
    <w:rsid w:val="00040752"/>
    <w:rsid w:val="00041342"/>
    <w:rsid w:val="000420CB"/>
    <w:rsid w:val="0004269C"/>
    <w:rsid w:val="000437F6"/>
    <w:rsid w:val="00043EA2"/>
    <w:rsid w:val="00043FFB"/>
    <w:rsid w:val="00046D4E"/>
    <w:rsid w:val="0004737A"/>
    <w:rsid w:val="000516E9"/>
    <w:rsid w:val="00055C86"/>
    <w:rsid w:val="00057062"/>
    <w:rsid w:val="000575B1"/>
    <w:rsid w:val="00062EA9"/>
    <w:rsid w:val="00064D2C"/>
    <w:rsid w:val="00064E1E"/>
    <w:rsid w:val="00065C57"/>
    <w:rsid w:val="00067E06"/>
    <w:rsid w:val="00070A87"/>
    <w:rsid w:val="00070B8F"/>
    <w:rsid w:val="00070F4B"/>
    <w:rsid w:val="00071285"/>
    <w:rsid w:val="00071BA4"/>
    <w:rsid w:val="000730A1"/>
    <w:rsid w:val="00073B9C"/>
    <w:rsid w:val="0007466E"/>
    <w:rsid w:val="00075223"/>
    <w:rsid w:val="00075A81"/>
    <w:rsid w:val="000769E6"/>
    <w:rsid w:val="0007734D"/>
    <w:rsid w:val="0008004A"/>
    <w:rsid w:val="00083F36"/>
    <w:rsid w:val="0008403A"/>
    <w:rsid w:val="00087D87"/>
    <w:rsid w:val="0009003E"/>
    <w:rsid w:val="000905C4"/>
    <w:rsid w:val="000907D1"/>
    <w:rsid w:val="00091C07"/>
    <w:rsid w:val="0009725D"/>
    <w:rsid w:val="000A2A0F"/>
    <w:rsid w:val="000A655F"/>
    <w:rsid w:val="000A71E2"/>
    <w:rsid w:val="000B088A"/>
    <w:rsid w:val="000B34B3"/>
    <w:rsid w:val="000B3A53"/>
    <w:rsid w:val="000C0BE8"/>
    <w:rsid w:val="000C0E15"/>
    <w:rsid w:val="000C1339"/>
    <w:rsid w:val="000C43E5"/>
    <w:rsid w:val="000C6026"/>
    <w:rsid w:val="000C6B5A"/>
    <w:rsid w:val="000C6B94"/>
    <w:rsid w:val="000C7FB7"/>
    <w:rsid w:val="000D0812"/>
    <w:rsid w:val="000D1D47"/>
    <w:rsid w:val="000D1FF5"/>
    <w:rsid w:val="000D20D0"/>
    <w:rsid w:val="000D3D20"/>
    <w:rsid w:val="000D62CA"/>
    <w:rsid w:val="000E125B"/>
    <w:rsid w:val="000E2BD4"/>
    <w:rsid w:val="000E2D10"/>
    <w:rsid w:val="000E5237"/>
    <w:rsid w:val="000E5575"/>
    <w:rsid w:val="000E597A"/>
    <w:rsid w:val="000E656B"/>
    <w:rsid w:val="000E6CF9"/>
    <w:rsid w:val="000E790E"/>
    <w:rsid w:val="000E7F2B"/>
    <w:rsid w:val="000F4B7C"/>
    <w:rsid w:val="000F5D4C"/>
    <w:rsid w:val="000F6923"/>
    <w:rsid w:val="000F6CD1"/>
    <w:rsid w:val="000F7748"/>
    <w:rsid w:val="00103183"/>
    <w:rsid w:val="001033A8"/>
    <w:rsid w:val="0010431F"/>
    <w:rsid w:val="00106DB8"/>
    <w:rsid w:val="001112BB"/>
    <w:rsid w:val="0011194F"/>
    <w:rsid w:val="00111FB3"/>
    <w:rsid w:val="0011598A"/>
    <w:rsid w:val="00116D14"/>
    <w:rsid w:val="00116EB3"/>
    <w:rsid w:val="00120263"/>
    <w:rsid w:val="00122EA9"/>
    <w:rsid w:val="00123248"/>
    <w:rsid w:val="00123360"/>
    <w:rsid w:val="00123A09"/>
    <w:rsid w:val="00127E01"/>
    <w:rsid w:val="00130F8B"/>
    <w:rsid w:val="001317FC"/>
    <w:rsid w:val="00134150"/>
    <w:rsid w:val="00135F5B"/>
    <w:rsid w:val="00145C4B"/>
    <w:rsid w:val="00146F5A"/>
    <w:rsid w:val="00150FA6"/>
    <w:rsid w:val="0015315D"/>
    <w:rsid w:val="00153D7C"/>
    <w:rsid w:val="00160D85"/>
    <w:rsid w:val="0016114E"/>
    <w:rsid w:val="00161C3F"/>
    <w:rsid w:val="00161CBB"/>
    <w:rsid w:val="001621C1"/>
    <w:rsid w:val="0016501A"/>
    <w:rsid w:val="0016567F"/>
    <w:rsid w:val="0016748B"/>
    <w:rsid w:val="00167953"/>
    <w:rsid w:val="00174696"/>
    <w:rsid w:val="00176589"/>
    <w:rsid w:val="00177062"/>
    <w:rsid w:val="001774AD"/>
    <w:rsid w:val="00183B01"/>
    <w:rsid w:val="00183B07"/>
    <w:rsid w:val="0018490C"/>
    <w:rsid w:val="00185233"/>
    <w:rsid w:val="00185385"/>
    <w:rsid w:val="00187A9B"/>
    <w:rsid w:val="00192B75"/>
    <w:rsid w:val="00193206"/>
    <w:rsid w:val="00193362"/>
    <w:rsid w:val="00194F73"/>
    <w:rsid w:val="00195F9D"/>
    <w:rsid w:val="00197AAA"/>
    <w:rsid w:val="00197F01"/>
    <w:rsid w:val="001A0F3A"/>
    <w:rsid w:val="001A28CC"/>
    <w:rsid w:val="001A2955"/>
    <w:rsid w:val="001A488E"/>
    <w:rsid w:val="001A6889"/>
    <w:rsid w:val="001A6EAB"/>
    <w:rsid w:val="001A712A"/>
    <w:rsid w:val="001B06F0"/>
    <w:rsid w:val="001B0AD4"/>
    <w:rsid w:val="001B3B79"/>
    <w:rsid w:val="001B4551"/>
    <w:rsid w:val="001B4EA4"/>
    <w:rsid w:val="001B5201"/>
    <w:rsid w:val="001B52DA"/>
    <w:rsid w:val="001B60F1"/>
    <w:rsid w:val="001B7BF3"/>
    <w:rsid w:val="001C0589"/>
    <w:rsid w:val="001C31BD"/>
    <w:rsid w:val="001C391E"/>
    <w:rsid w:val="001C4E11"/>
    <w:rsid w:val="001C6048"/>
    <w:rsid w:val="001D22AD"/>
    <w:rsid w:val="001D366C"/>
    <w:rsid w:val="001D43A0"/>
    <w:rsid w:val="001D4589"/>
    <w:rsid w:val="001D5ECB"/>
    <w:rsid w:val="001E2010"/>
    <w:rsid w:val="001E6205"/>
    <w:rsid w:val="001E722C"/>
    <w:rsid w:val="001F2AB7"/>
    <w:rsid w:val="001F3CF5"/>
    <w:rsid w:val="001F4684"/>
    <w:rsid w:val="001F6030"/>
    <w:rsid w:val="001F70E3"/>
    <w:rsid w:val="001F796C"/>
    <w:rsid w:val="001F7F07"/>
    <w:rsid w:val="002003A1"/>
    <w:rsid w:val="00202091"/>
    <w:rsid w:val="00211351"/>
    <w:rsid w:val="00213346"/>
    <w:rsid w:val="0021495D"/>
    <w:rsid w:val="00214982"/>
    <w:rsid w:val="00214EA2"/>
    <w:rsid w:val="0021515C"/>
    <w:rsid w:val="0021784B"/>
    <w:rsid w:val="00222708"/>
    <w:rsid w:val="002235D6"/>
    <w:rsid w:val="00224233"/>
    <w:rsid w:val="002262C0"/>
    <w:rsid w:val="0022742D"/>
    <w:rsid w:val="002305CD"/>
    <w:rsid w:val="002306F7"/>
    <w:rsid w:val="00231042"/>
    <w:rsid w:val="00231544"/>
    <w:rsid w:val="00232BB2"/>
    <w:rsid w:val="00237542"/>
    <w:rsid w:val="00240077"/>
    <w:rsid w:val="00240F3B"/>
    <w:rsid w:val="00243BF0"/>
    <w:rsid w:val="0024485C"/>
    <w:rsid w:val="00245B91"/>
    <w:rsid w:val="00246D94"/>
    <w:rsid w:val="00246DDB"/>
    <w:rsid w:val="00250B2B"/>
    <w:rsid w:val="00252328"/>
    <w:rsid w:val="00253AED"/>
    <w:rsid w:val="00255CBA"/>
    <w:rsid w:val="00256019"/>
    <w:rsid w:val="002563E3"/>
    <w:rsid w:val="00260C2F"/>
    <w:rsid w:val="00261A16"/>
    <w:rsid w:val="002633FD"/>
    <w:rsid w:val="0026389E"/>
    <w:rsid w:val="00264A74"/>
    <w:rsid w:val="00265C01"/>
    <w:rsid w:val="00270572"/>
    <w:rsid w:val="002705CA"/>
    <w:rsid w:val="00271765"/>
    <w:rsid w:val="0027263B"/>
    <w:rsid w:val="00272C39"/>
    <w:rsid w:val="0027683F"/>
    <w:rsid w:val="00277FC3"/>
    <w:rsid w:val="00280302"/>
    <w:rsid w:val="00282B4F"/>
    <w:rsid w:val="00283ABB"/>
    <w:rsid w:val="002849E6"/>
    <w:rsid w:val="00286E19"/>
    <w:rsid w:val="002874D1"/>
    <w:rsid w:val="002915B3"/>
    <w:rsid w:val="00292B66"/>
    <w:rsid w:val="00293D7B"/>
    <w:rsid w:val="00293F70"/>
    <w:rsid w:val="002962BA"/>
    <w:rsid w:val="00297C77"/>
    <w:rsid w:val="002A0A05"/>
    <w:rsid w:val="002A0B9D"/>
    <w:rsid w:val="002A15E7"/>
    <w:rsid w:val="002A21D9"/>
    <w:rsid w:val="002A3BA3"/>
    <w:rsid w:val="002A448D"/>
    <w:rsid w:val="002A6AC2"/>
    <w:rsid w:val="002A79EE"/>
    <w:rsid w:val="002B0519"/>
    <w:rsid w:val="002B2402"/>
    <w:rsid w:val="002B655B"/>
    <w:rsid w:val="002B7FEC"/>
    <w:rsid w:val="002C15BE"/>
    <w:rsid w:val="002C39CB"/>
    <w:rsid w:val="002C531A"/>
    <w:rsid w:val="002C57BB"/>
    <w:rsid w:val="002C5BEE"/>
    <w:rsid w:val="002C696B"/>
    <w:rsid w:val="002C799B"/>
    <w:rsid w:val="002D1C88"/>
    <w:rsid w:val="002D41D3"/>
    <w:rsid w:val="002D47A1"/>
    <w:rsid w:val="002D772E"/>
    <w:rsid w:val="002D7B2D"/>
    <w:rsid w:val="002E1021"/>
    <w:rsid w:val="002E52B8"/>
    <w:rsid w:val="002E752D"/>
    <w:rsid w:val="002F0793"/>
    <w:rsid w:val="002F1C0F"/>
    <w:rsid w:val="002F375F"/>
    <w:rsid w:val="002F4388"/>
    <w:rsid w:val="002F47D7"/>
    <w:rsid w:val="002F680C"/>
    <w:rsid w:val="002F6CBD"/>
    <w:rsid w:val="002F7ECF"/>
    <w:rsid w:val="00300CBD"/>
    <w:rsid w:val="00305E31"/>
    <w:rsid w:val="00314BB4"/>
    <w:rsid w:val="00314F93"/>
    <w:rsid w:val="00315658"/>
    <w:rsid w:val="0031731E"/>
    <w:rsid w:val="00320654"/>
    <w:rsid w:val="003226AF"/>
    <w:rsid w:val="0032354E"/>
    <w:rsid w:val="0033133C"/>
    <w:rsid w:val="00331AFE"/>
    <w:rsid w:val="0033398F"/>
    <w:rsid w:val="00335287"/>
    <w:rsid w:val="003379BE"/>
    <w:rsid w:val="0034007B"/>
    <w:rsid w:val="00341E34"/>
    <w:rsid w:val="003430A1"/>
    <w:rsid w:val="003436A0"/>
    <w:rsid w:val="00344C60"/>
    <w:rsid w:val="003470BE"/>
    <w:rsid w:val="003555F1"/>
    <w:rsid w:val="0035772B"/>
    <w:rsid w:val="00361D10"/>
    <w:rsid w:val="00365158"/>
    <w:rsid w:val="00365B51"/>
    <w:rsid w:val="003717EF"/>
    <w:rsid w:val="003719F1"/>
    <w:rsid w:val="00374190"/>
    <w:rsid w:val="00376203"/>
    <w:rsid w:val="00377703"/>
    <w:rsid w:val="003808E3"/>
    <w:rsid w:val="00382C97"/>
    <w:rsid w:val="00383FEE"/>
    <w:rsid w:val="00387D57"/>
    <w:rsid w:val="00390D4E"/>
    <w:rsid w:val="003914AE"/>
    <w:rsid w:val="00391CB4"/>
    <w:rsid w:val="0039261C"/>
    <w:rsid w:val="003929BE"/>
    <w:rsid w:val="003939A4"/>
    <w:rsid w:val="00394189"/>
    <w:rsid w:val="0039615D"/>
    <w:rsid w:val="003A160F"/>
    <w:rsid w:val="003A2E27"/>
    <w:rsid w:val="003A363D"/>
    <w:rsid w:val="003A36B0"/>
    <w:rsid w:val="003A4CD4"/>
    <w:rsid w:val="003A6E4E"/>
    <w:rsid w:val="003B4595"/>
    <w:rsid w:val="003B6D5C"/>
    <w:rsid w:val="003C1BB0"/>
    <w:rsid w:val="003C25E6"/>
    <w:rsid w:val="003C318F"/>
    <w:rsid w:val="003C3CC0"/>
    <w:rsid w:val="003C42B8"/>
    <w:rsid w:val="003C4860"/>
    <w:rsid w:val="003C5C90"/>
    <w:rsid w:val="003C62B4"/>
    <w:rsid w:val="003C645A"/>
    <w:rsid w:val="003D04D7"/>
    <w:rsid w:val="003D1B04"/>
    <w:rsid w:val="003D41E0"/>
    <w:rsid w:val="003D47DD"/>
    <w:rsid w:val="003D54A8"/>
    <w:rsid w:val="003D69DF"/>
    <w:rsid w:val="003E1803"/>
    <w:rsid w:val="003E2B02"/>
    <w:rsid w:val="003E2C55"/>
    <w:rsid w:val="003E2FCC"/>
    <w:rsid w:val="003E3594"/>
    <w:rsid w:val="003E567F"/>
    <w:rsid w:val="003E5ADF"/>
    <w:rsid w:val="003E7770"/>
    <w:rsid w:val="003F56C0"/>
    <w:rsid w:val="003F61C4"/>
    <w:rsid w:val="003F7048"/>
    <w:rsid w:val="004002AE"/>
    <w:rsid w:val="00404430"/>
    <w:rsid w:val="00404619"/>
    <w:rsid w:val="00406587"/>
    <w:rsid w:val="00407985"/>
    <w:rsid w:val="0041159D"/>
    <w:rsid w:val="004119B5"/>
    <w:rsid w:val="00412F76"/>
    <w:rsid w:val="00414596"/>
    <w:rsid w:val="00415539"/>
    <w:rsid w:val="00415E96"/>
    <w:rsid w:val="00416824"/>
    <w:rsid w:val="004202C8"/>
    <w:rsid w:val="00422567"/>
    <w:rsid w:val="00423018"/>
    <w:rsid w:val="00424636"/>
    <w:rsid w:val="00424AEA"/>
    <w:rsid w:val="004302AC"/>
    <w:rsid w:val="00431324"/>
    <w:rsid w:val="004313CA"/>
    <w:rsid w:val="00432539"/>
    <w:rsid w:val="00432C11"/>
    <w:rsid w:val="0043375F"/>
    <w:rsid w:val="00433A6E"/>
    <w:rsid w:val="00442B72"/>
    <w:rsid w:val="00442CF3"/>
    <w:rsid w:val="00445DDD"/>
    <w:rsid w:val="00450524"/>
    <w:rsid w:val="00450824"/>
    <w:rsid w:val="004514D3"/>
    <w:rsid w:val="004555A5"/>
    <w:rsid w:val="00455EC8"/>
    <w:rsid w:val="00462409"/>
    <w:rsid w:val="0046274F"/>
    <w:rsid w:val="004636DA"/>
    <w:rsid w:val="004651A6"/>
    <w:rsid w:val="00465472"/>
    <w:rsid w:val="00471480"/>
    <w:rsid w:val="00471C3F"/>
    <w:rsid w:val="00471DBE"/>
    <w:rsid w:val="0047281D"/>
    <w:rsid w:val="00473C32"/>
    <w:rsid w:val="004744B6"/>
    <w:rsid w:val="00475DAC"/>
    <w:rsid w:val="00477934"/>
    <w:rsid w:val="004802DE"/>
    <w:rsid w:val="00480F43"/>
    <w:rsid w:val="00481F08"/>
    <w:rsid w:val="00484FCF"/>
    <w:rsid w:val="0048541B"/>
    <w:rsid w:val="00494C93"/>
    <w:rsid w:val="00495B7B"/>
    <w:rsid w:val="00496D3C"/>
    <w:rsid w:val="00496E9D"/>
    <w:rsid w:val="004A011A"/>
    <w:rsid w:val="004A31A6"/>
    <w:rsid w:val="004A3F6D"/>
    <w:rsid w:val="004A4428"/>
    <w:rsid w:val="004A6553"/>
    <w:rsid w:val="004A7308"/>
    <w:rsid w:val="004B0F85"/>
    <w:rsid w:val="004B139B"/>
    <w:rsid w:val="004B2455"/>
    <w:rsid w:val="004B32DE"/>
    <w:rsid w:val="004B3DDB"/>
    <w:rsid w:val="004B6741"/>
    <w:rsid w:val="004B7A11"/>
    <w:rsid w:val="004B7E8C"/>
    <w:rsid w:val="004C07FA"/>
    <w:rsid w:val="004C15F4"/>
    <w:rsid w:val="004C2048"/>
    <w:rsid w:val="004C38DC"/>
    <w:rsid w:val="004C3BD5"/>
    <w:rsid w:val="004C425A"/>
    <w:rsid w:val="004C75D3"/>
    <w:rsid w:val="004C7DB7"/>
    <w:rsid w:val="004D3F36"/>
    <w:rsid w:val="004D433A"/>
    <w:rsid w:val="004D4A6E"/>
    <w:rsid w:val="004D6750"/>
    <w:rsid w:val="004E0426"/>
    <w:rsid w:val="004E1230"/>
    <w:rsid w:val="004E18E3"/>
    <w:rsid w:val="004E1DF3"/>
    <w:rsid w:val="004E2B70"/>
    <w:rsid w:val="004E4ABB"/>
    <w:rsid w:val="004E4B2C"/>
    <w:rsid w:val="004E72E9"/>
    <w:rsid w:val="004E7812"/>
    <w:rsid w:val="004E7CDE"/>
    <w:rsid w:val="004F1C49"/>
    <w:rsid w:val="004F5128"/>
    <w:rsid w:val="004F75FF"/>
    <w:rsid w:val="0050403E"/>
    <w:rsid w:val="005066A6"/>
    <w:rsid w:val="00507FF8"/>
    <w:rsid w:val="00510409"/>
    <w:rsid w:val="0051042E"/>
    <w:rsid w:val="005115B6"/>
    <w:rsid w:val="005126B0"/>
    <w:rsid w:val="00521585"/>
    <w:rsid w:val="005216C4"/>
    <w:rsid w:val="00523630"/>
    <w:rsid w:val="005236A2"/>
    <w:rsid w:val="00523853"/>
    <w:rsid w:val="00523D5C"/>
    <w:rsid w:val="005249FB"/>
    <w:rsid w:val="0052632B"/>
    <w:rsid w:val="00530710"/>
    <w:rsid w:val="00530D3B"/>
    <w:rsid w:val="00531A4B"/>
    <w:rsid w:val="00531BCD"/>
    <w:rsid w:val="00531FB9"/>
    <w:rsid w:val="005322C6"/>
    <w:rsid w:val="005325B0"/>
    <w:rsid w:val="00533E97"/>
    <w:rsid w:val="00534F08"/>
    <w:rsid w:val="00536767"/>
    <w:rsid w:val="00537975"/>
    <w:rsid w:val="00541458"/>
    <w:rsid w:val="00542FE0"/>
    <w:rsid w:val="0054451B"/>
    <w:rsid w:val="005449C2"/>
    <w:rsid w:val="00545337"/>
    <w:rsid w:val="00545DD5"/>
    <w:rsid w:val="005501F6"/>
    <w:rsid w:val="00553014"/>
    <w:rsid w:val="005536DB"/>
    <w:rsid w:val="00561736"/>
    <w:rsid w:val="00562725"/>
    <w:rsid w:val="00562C18"/>
    <w:rsid w:val="0056354C"/>
    <w:rsid w:val="00564CF9"/>
    <w:rsid w:val="005676AE"/>
    <w:rsid w:val="00570A7F"/>
    <w:rsid w:val="00573EC7"/>
    <w:rsid w:val="00574D0C"/>
    <w:rsid w:val="00574D5C"/>
    <w:rsid w:val="0057709D"/>
    <w:rsid w:val="005803CF"/>
    <w:rsid w:val="005808CD"/>
    <w:rsid w:val="0058211A"/>
    <w:rsid w:val="00583AAF"/>
    <w:rsid w:val="005850A7"/>
    <w:rsid w:val="00585302"/>
    <w:rsid w:val="0058623C"/>
    <w:rsid w:val="0058631D"/>
    <w:rsid w:val="00587A88"/>
    <w:rsid w:val="005926A2"/>
    <w:rsid w:val="0059751D"/>
    <w:rsid w:val="00597FBF"/>
    <w:rsid w:val="005A1804"/>
    <w:rsid w:val="005A2E87"/>
    <w:rsid w:val="005A7407"/>
    <w:rsid w:val="005B2EE3"/>
    <w:rsid w:val="005B487C"/>
    <w:rsid w:val="005B4A8F"/>
    <w:rsid w:val="005B4A93"/>
    <w:rsid w:val="005B5355"/>
    <w:rsid w:val="005B537F"/>
    <w:rsid w:val="005B695C"/>
    <w:rsid w:val="005C2042"/>
    <w:rsid w:val="005C219A"/>
    <w:rsid w:val="005C3EEF"/>
    <w:rsid w:val="005C582C"/>
    <w:rsid w:val="005C6009"/>
    <w:rsid w:val="005D0C56"/>
    <w:rsid w:val="005D13CC"/>
    <w:rsid w:val="005D29CA"/>
    <w:rsid w:val="005D3A13"/>
    <w:rsid w:val="005D6457"/>
    <w:rsid w:val="005D64FD"/>
    <w:rsid w:val="005E0A48"/>
    <w:rsid w:val="005E1361"/>
    <w:rsid w:val="005E14A5"/>
    <w:rsid w:val="005E175A"/>
    <w:rsid w:val="005E5A5F"/>
    <w:rsid w:val="005E5D20"/>
    <w:rsid w:val="005E7E74"/>
    <w:rsid w:val="005F5A28"/>
    <w:rsid w:val="00600649"/>
    <w:rsid w:val="006068F6"/>
    <w:rsid w:val="00607AC6"/>
    <w:rsid w:val="006117F7"/>
    <w:rsid w:val="0061289C"/>
    <w:rsid w:val="00613F86"/>
    <w:rsid w:val="0061446C"/>
    <w:rsid w:val="006152F5"/>
    <w:rsid w:val="00616B2B"/>
    <w:rsid w:val="00616DE8"/>
    <w:rsid w:val="00620201"/>
    <w:rsid w:val="0062027F"/>
    <w:rsid w:val="00621BF1"/>
    <w:rsid w:val="0062351C"/>
    <w:rsid w:val="00626052"/>
    <w:rsid w:val="006278A8"/>
    <w:rsid w:val="006319B5"/>
    <w:rsid w:val="00631D06"/>
    <w:rsid w:val="0063224F"/>
    <w:rsid w:val="00634B2E"/>
    <w:rsid w:val="00635F71"/>
    <w:rsid w:val="0063709A"/>
    <w:rsid w:val="00643450"/>
    <w:rsid w:val="00643E37"/>
    <w:rsid w:val="00644FA8"/>
    <w:rsid w:val="00645E4F"/>
    <w:rsid w:val="006475EC"/>
    <w:rsid w:val="0065167E"/>
    <w:rsid w:val="00651DE0"/>
    <w:rsid w:val="0065251C"/>
    <w:rsid w:val="00652851"/>
    <w:rsid w:val="00653BCB"/>
    <w:rsid w:val="006549E7"/>
    <w:rsid w:val="00654D8C"/>
    <w:rsid w:val="00655B46"/>
    <w:rsid w:val="0066143F"/>
    <w:rsid w:val="006618D3"/>
    <w:rsid w:val="00663407"/>
    <w:rsid w:val="00663FD4"/>
    <w:rsid w:val="0066554B"/>
    <w:rsid w:val="006725A2"/>
    <w:rsid w:val="00673ECA"/>
    <w:rsid w:val="00674B37"/>
    <w:rsid w:val="00676B31"/>
    <w:rsid w:val="006777A4"/>
    <w:rsid w:val="00682DAC"/>
    <w:rsid w:val="00682FEA"/>
    <w:rsid w:val="006836C3"/>
    <w:rsid w:val="006916FC"/>
    <w:rsid w:val="00693269"/>
    <w:rsid w:val="00696F74"/>
    <w:rsid w:val="0069755F"/>
    <w:rsid w:val="00697F72"/>
    <w:rsid w:val="006A0D70"/>
    <w:rsid w:val="006A1060"/>
    <w:rsid w:val="006A411F"/>
    <w:rsid w:val="006A70C8"/>
    <w:rsid w:val="006A74A4"/>
    <w:rsid w:val="006B1637"/>
    <w:rsid w:val="006B1D6D"/>
    <w:rsid w:val="006B2B49"/>
    <w:rsid w:val="006B2C9F"/>
    <w:rsid w:val="006B554D"/>
    <w:rsid w:val="006B7CE1"/>
    <w:rsid w:val="006C1676"/>
    <w:rsid w:val="006C1E2A"/>
    <w:rsid w:val="006C1F59"/>
    <w:rsid w:val="006C3A69"/>
    <w:rsid w:val="006C3C7B"/>
    <w:rsid w:val="006C5215"/>
    <w:rsid w:val="006C5D8C"/>
    <w:rsid w:val="006C608E"/>
    <w:rsid w:val="006C63EF"/>
    <w:rsid w:val="006C77A1"/>
    <w:rsid w:val="006D04B3"/>
    <w:rsid w:val="006D06D7"/>
    <w:rsid w:val="006D0720"/>
    <w:rsid w:val="006D7094"/>
    <w:rsid w:val="006D768F"/>
    <w:rsid w:val="006E102F"/>
    <w:rsid w:val="006E20ED"/>
    <w:rsid w:val="006E31A9"/>
    <w:rsid w:val="006E3FC9"/>
    <w:rsid w:val="006E5411"/>
    <w:rsid w:val="006E58E8"/>
    <w:rsid w:val="006E73E4"/>
    <w:rsid w:val="006F0089"/>
    <w:rsid w:val="006F1674"/>
    <w:rsid w:val="006F32E7"/>
    <w:rsid w:val="00700138"/>
    <w:rsid w:val="007006EF"/>
    <w:rsid w:val="00700D83"/>
    <w:rsid w:val="00701D4B"/>
    <w:rsid w:val="00702366"/>
    <w:rsid w:val="007029E6"/>
    <w:rsid w:val="00704B79"/>
    <w:rsid w:val="007064E4"/>
    <w:rsid w:val="0070684B"/>
    <w:rsid w:val="00706E1D"/>
    <w:rsid w:val="00710ED8"/>
    <w:rsid w:val="00711259"/>
    <w:rsid w:val="00711DC3"/>
    <w:rsid w:val="007120F8"/>
    <w:rsid w:val="007131DA"/>
    <w:rsid w:val="00714D36"/>
    <w:rsid w:val="007154D5"/>
    <w:rsid w:val="00715BE5"/>
    <w:rsid w:val="00715FC3"/>
    <w:rsid w:val="007212DD"/>
    <w:rsid w:val="00722B59"/>
    <w:rsid w:val="00722E1F"/>
    <w:rsid w:val="00722F1C"/>
    <w:rsid w:val="00723B91"/>
    <w:rsid w:val="00724EC0"/>
    <w:rsid w:val="00725A38"/>
    <w:rsid w:val="00726FA0"/>
    <w:rsid w:val="00730697"/>
    <w:rsid w:val="007308EF"/>
    <w:rsid w:val="00736262"/>
    <w:rsid w:val="00736437"/>
    <w:rsid w:val="0073731A"/>
    <w:rsid w:val="00741753"/>
    <w:rsid w:val="00742204"/>
    <w:rsid w:val="00742608"/>
    <w:rsid w:val="00743A87"/>
    <w:rsid w:val="007449B8"/>
    <w:rsid w:val="0074742E"/>
    <w:rsid w:val="007515E6"/>
    <w:rsid w:val="00751E31"/>
    <w:rsid w:val="00752C1D"/>
    <w:rsid w:val="00753CAB"/>
    <w:rsid w:val="00753D3C"/>
    <w:rsid w:val="007541B3"/>
    <w:rsid w:val="00757471"/>
    <w:rsid w:val="00757F96"/>
    <w:rsid w:val="00760C33"/>
    <w:rsid w:val="0076260E"/>
    <w:rsid w:val="007661C5"/>
    <w:rsid w:val="00771961"/>
    <w:rsid w:val="00773740"/>
    <w:rsid w:val="00774909"/>
    <w:rsid w:val="0077699E"/>
    <w:rsid w:val="0078284C"/>
    <w:rsid w:val="00783909"/>
    <w:rsid w:val="0078417D"/>
    <w:rsid w:val="007850D1"/>
    <w:rsid w:val="007869DA"/>
    <w:rsid w:val="0078743F"/>
    <w:rsid w:val="007935DC"/>
    <w:rsid w:val="007967AA"/>
    <w:rsid w:val="00796C47"/>
    <w:rsid w:val="00797355"/>
    <w:rsid w:val="007979F1"/>
    <w:rsid w:val="007A0329"/>
    <w:rsid w:val="007A2912"/>
    <w:rsid w:val="007A453C"/>
    <w:rsid w:val="007A4A92"/>
    <w:rsid w:val="007A56D0"/>
    <w:rsid w:val="007A6CB0"/>
    <w:rsid w:val="007A7B0F"/>
    <w:rsid w:val="007B017D"/>
    <w:rsid w:val="007B2F0C"/>
    <w:rsid w:val="007B31E7"/>
    <w:rsid w:val="007C158E"/>
    <w:rsid w:val="007C1D9B"/>
    <w:rsid w:val="007C1E38"/>
    <w:rsid w:val="007C374C"/>
    <w:rsid w:val="007C5172"/>
    <w:rsid w:val="007C5359"/>
    <w:rsid w:val="007C5B29"/>
    <w:rsid w:val="007D50BF"/>
    <w:rsid w:val="007E4377"/>
    <w:rsid w:val="007E7868"/>
    <w:rsid w:val="007F164B"/>
    <w:rsid w:val="007F3D43"/>
    <w:rsid w:val="007F433C"/>
    <w:rsid w:val="007F6184"/>
    <w:rsid w:val="00801971"/>
    <w:rsid w:val="00801CE8"/>
    <w:rsid w:val="00802469"/>
    <w:rsid w:val="008030EE"/>
    <w:rsid w:val="00804234"/>
    <w:rsid w:val="00806328"/>
    <w:rsid w:val="008114A5"/>
    <w:rsid w:val="00815749"/>
    <w:rsid w:val="0081590E"/>
    <w:rsid w:val="0081635D"/>
    <w:rsid w:val="00816C4B"/>
    <w:rsid w:val="00820C53"/>
    <w:rsid w:val="008219EE"/>
    <w:rsid w:val="00821C7D"/>
    <w:rsid w:val="0082209C"/>
    <w:rsid w:val="0082385E"/>
    <w:rsid w:val="00824AFD"/>
    <w:rsid w:val="0082539D"/>
    <w:rsid w:val="00825E5F"/>
    <w:rsid w:val="0082690D"/>
    <w:rsid w:val="00834441"/>
    <w:rsid w:val="00835053"/>
    <w:rsid w:val="00835E7F"/>
    <w:rsid w:val="0083626C"/>
    <w:rsid w:val="008362DE"/>
    <w:rsid w:val="00836542"/>
    <w:rsid w:val="0084520A"/>
    <w:rsid w:val="00846347"/>
    <w:rsid w:val="0084681E"/>
    <w:rsid w:val="00846D3F"/>
    <w:rsid w:val="008507F3"/>
    <w:rsid w:val="008528B6"/>
    <w:rsid w:val="00854F1A"/>
    <w:rsid w:val="008565D2"/>
    <w:rsid w:val="00857EDB"/>
    <w:rsid w:val="00860482"/>
    <w:rsid w:val="00860A2B"/>
    <w:rsid w:val="00861634"/>
    <w:rsid w:val="008617A6"/>
    <w:rsid w:val="0086346F"/>
    <w:rsid w:val="00873A4E"/>
    <w:rsid w:val="008747A9"/>
    <w:rsid w:val="008754F2"/>
    <w:rsid w:val="00875712"/>
    <w:rsid w:val="00880772"/>
    <w:rsid w:val="008828D0"/>
    <w:rsid w:val="008831A5"/>
    <w:rsid w:val="008838A7"/>
    <w:rsid w:val="00886FAA"/>
    <w:rsid w:val="00893A84"/>
    <w:rsid w:val="008942DE"/>
    <w:rsid w:val="008947A4"/>
    <w:rsid w:val="008957C1"/>
    <w:rsid w:val="0089664C"/>
    <w:rsid w:val="00896C22"/>
    <w:rsid w:val="008A06CC"/>
    <w:rsid w:val="008A0E5C"/>
    <w:rsid w:val="008A1925"/>
    <w:rsid w:val="008A2C6E"/>
    <w:rsid w:val="008A2FCC"/>
    <w:rsid w:val="008A36ED"/>
    <w:rsid w:val="008A3E04"/>
    <w:rsid w:val="008A4203"/>
    <w:rsid w:val="008A61C0"/>
    <w:rsid w:val="008A673F"/>
    <w:rsid w:val="008A7C45"/>
    <w:rsid w:val="008B14EC"/>
    <w:rsid w:val="008B1A20"/>
    <w:rsid w:val="008B47F1"/>
    <w:rsid w:val="008B6949"/>
    <w:rsid w:val="008B758C"/>
    <w:rsid w:val="008C0AD9"/>
    <w:rsid w:val="008C291C"/>
    <w:rsid w:val="008C593C"/>
    <w:rsid w:val="008C7B15"/>
    <w:rsid w:val="008D20D2"/>
    <w:rsid w:val="008D222C"/>
    <w:rsid w:val="008D3219"/>
    <w:rsid w:val="008D5944"/>
    <w:rsid w:val="008E1A0F"/>
    <w:rsid w:val="008E4A3A"/>
    <w:rsid w:val="008E4E2D"/>
    <w:rsid w:val="008E5BAE"/>
    <w:rsid w:val="008E71A4"/>
    <w:rsid w:val="008E7878"/>
    <w:rsid w:val="008F2F8E"/>
    <w:rsid w:val="008F5C7A"/>
    <w:rsid w:val="008F779E"/>
    <w:rsid w:val="00900C64"/>
    <w:rsid w:val="00901935"/>
    <w:rsid w:val="00902BC4"/>
    <w:rsid w:val="009034C4"/>
    <w:rsid w:val="00906E33"/>
    <w:rsid w:val="00907098"/>
    <w:rsid w:val="00907641"/>
    <w:rsid w:val="00910497"/>
    <w:rsid w:val="00911036"/>
    <w:rsid w:val="00911DC0"/>
    <w:rsid w:val="00912639"/>
    <w:rsid w:val="00912D23"/>
    <w:rsid w:val="00913B08"/>
    <w:rsid w:val="009146CB"/>
    <w:rsid w:val="00915162"/>
    <w:rsid w:val="00917A25"/>
    <w:rsid w:val="0092046E"/>
    <w:rsid w:val="00921D73"/>
    <w:rsid w:val="009262C7"/>
    <w:rsid w:val="00926A33"/>
    <w:rsid w:val="0093225D"/>
    <w:rsid w:val="009323EC"/>
    <w:rsid w:val="0093311D"/>
    <w:rsid w:val="00935835"/>
    <w:rsid w:val="00936F76"/>
    <w:rsid w:val="009379BF"/>
    <w:rsid w:val="009418BB"/>
    <w:rsid w:val="00944735"/>
    <w:rsid w:val="00945888"/>
    <w:rsid w:val="00950BF4"/>
    <w:rsid w:val="00953B23"/>
    <w:rsid w:val="00954543"/>
    <w:rsid w:val="0095464C"/>
    <w:rsid w:val="00955A42"/>
    <w:rsid w:val="009612AC"/>
    <w:rsid w:val="00962BA2"/>
    <w:rsid w:val="00965BA3"/>
    <w:rsid w:val="00966C02"/>
    <w:rsid w:val="00967339"/>
    <w:rsid w:val="00967DD3"/>
    <w:rsid w:val="00973D78"/>
    <w:rsid w:val="009762E5"/>
    <w:rsid w:val="009779BC"/>
    <w:rsid w:val="009779E2"/>
    <w:rsid w:val="009810B8"/>
    <w:rsid w:val="009828F5"/>
    <w:rsid w:val="00982CA0"/>
    <w:rsid w:val="0098361A"/>
    <w:rsid w:val="00983F33"/>
    <w:rsid w:val="00985460"/>
    <w:rsid w:val="00987FD8"/>
    <w:rsid w:val="00993F9A"/>
    <w:rsid w:val="009949EC"/>
    <w:rsid w:val="0099534B"/>
    <w:rsid w:val="00997788"/>
    <w:rsid w:val="009A3264"/>
    <w:rsid w:val="009A3AD3"/>
    <w:rsid w:val="009A4970"/>
    <w:rsid w:val="009A4B6A"/>
    <w:rsid w:val="009A5D90"/>
    <w:rsid w:val="009B14E5"/>
    <w:rsid w:val="009B2CE2"/>
    <w:rsid w:val="009B48C1"/>
    <w:rsid w:val="009B50EC"/>
    <w:rsid w:val="009B64B0"/>
    <w:rsid w:val="009B7F44"/>
    <w:rsid w:val="009B7F53"/>
    <w:rsid w:val="009C26C1"/>
    <w:rsid w:val="009C2718"/>
    <w:rsid w:val="009C2BA5"/>
    <w:rsid w:val="009C4996"/>
    <w:rsid w:val="009C49BC"/>
    <w:rsid w:val="009C6570"/>
    <w:rsid w:val="009C6F67"/>
    <w:rsid w:val="009D0367"/>
    <w:rsid w:val="009D05BC"/>
    <w:rsid w:val="009D2210"/>
    <w:rsid w:val="009D32CB"/>
    <w:rsid w:val="009D475A"/>
    <w:rsid w:val="009D5426"/>
    <w:rsid w:val="009D72F9"/>
    <w:rsid w:val="009E0A2C"/>
    <w:rsid w:val="009E1C5D"/>
    <w:rsid w:val="009E2C0E"/>
    <w:rsid w:val="009E3B90"/>
    <w:rsid w:val="009F059B"/>
    <w:rsid w:val="009F0883"/>
    <w:rsid w:val="009F1318"/>
    <w:rsid w:val="009F4A47"/>
    <w:rsid w:val="009F6B09"/>
    <w:rsid w:val="009F7076"/>
    <w:rsid w:val="009F79E3"/>
    <w:rsid w:val="00A000FB"/>
    <w:rsid w:val="00A03FAD"/>
    <w:rsid w:val="00A04F0E"/>
    <w:rsid w:val="00A1180A"/>
    <w:rsid w:val="00A122B9"/>
    <w:rsid w:val="00A1363F"/>
    <w:rsid w:val="00A14B23"/>
    <w:rsid w:val="00A14DA6"/>
    <w:rsid w:val="00A154EE"/>
    <w:rsid w:val="00A1565F"/>
    <w:rsid w:val="00A17483"/>
    <w:rsid w:val="00A17621"/>
    <w:rsid w:val="00A17FDF"/>
    <w:rsid w:val="00A257A5"/>
    <w:rsid w:val="00A2592F"/>
    <w:rsid w:val="00A30B04"/>
    <w:rsid w:val="00A327F6"/>
    <w:rsid w:val="00A32923"/>
    <w:rsid w:val="00A3305C"/>
    <w:rsid w:val="00A35296"/>
    <w:rsid w:val="00A369C3"/>
    <w:rsid w:val="00A36C29"/>
    <w:rsid w:val="00A41DE2"/>
    <w:rsid w:val="00A41F05"/>
    <w:rsid w:val="00A43DAA"/>
    <w:rsid w:val="00A440D7"/>
    <w:rsid w:val="00A45CA6"/>
    <w:rsid w:val="00A47110"/>
    <w:rsid w:val="00A50411"/>
    <w:rsid w:val="00A517FE"/>
    <w:rsid w:val="00A532DD"/>
    <w:rsid w:val="00A53421"/>
    <w:rsid w:val="00A53855"/>
    <w:rsid w:val="00A54346"/>
    <w:rsid w:val="00A55807"/>
    <w:rsid w:val="00A56B5E"/>
    <w:rsid w:val="00A60406"/>
    <w:rsid w:val="00A616AF"/>
    <w:rsid w:val="00A66822"/>
    <w:rsid w:val="00A71811"/>
    <w:rsid w:val="00A71950"/>
    <w:rsid w:val="00A725C3"/>
    <w:rsid w:val="00A73CB0"/>
    <w:rsid w:val="00A7401E"/>
    <w:rsid w:val="00A74FDF"/>
    <w:rsid w:val="00A75EBC"/>
    <w:rsid w:val="00A76708"/>
    <w:rsid w:val="00A80272"/>
    <w:rsid w:val="00A81758"/>
    <w:rsid w:val="00A83BE6"/>
    <w:rsid w:val="00A854EF"/>
    <w:rsid w:val="00A85936"/>
    <w:rsid w:val="00A868AD"/>
    <w:rsid w:val="00A87870"/>
    <w:rsid w:val="00A91CC7"/>
    <w:rsid w:val="00A9214A"/>
    <w:rsid w:val="00A94330"/>
    <w:rsid w:val="00A94B39"/>
    <w:rsid w:val="00A97186"/>
    <w:rsid w:val="00A9738D"/>
    <w:rsid w:val="00AA0CC2"/>
    <w:rsid w:val="00AA0F35"/>
    <w:rsid w:val="00AA3341"/>
    <w:rsid w:val="00AA76BD"/>
    <w:rsid w:val="00AB3498"/>
    <w:rsid w:val="00AB40A5"/>
    <w:rsid w:val="00AB6A43"/>
    <w:rsid w:val="00AB7490"/>
    <w:rsid w:val="00AC2490"/>
    <w:rsid w:val="00AC5152"/>
    <w:rsid w:val="00AD3DE8"/>
    <w:rsid w:val="00AD5841"/>
    <w:rsid w:val="00AD69FD"/>
    <w:rsid w:val="00AD734E"/>
    <w:rsid w:val="00AD741F"/>
    <w:rsid w:val="00AE0C5C"/>
    <w:rsid w:val="00AE1710"/>
    <w:rsid w:val="00AE2D24"/>
    <w:rsid w:val="00AE3F08"/>
    <w:rsid w:val="00AE4F59"/>
    <w:rsid w:val="00AE51E1"/>
    <w:rsid w:val="00AE6279"/>
    <w:rsid w:val="00AE758F"/>
    <w:rsid w:val="00AE7E2A"/>
    <w:rsid w:val="00AF0A90"/>
    <w:rsid w:val="00AF151D"/>
    <w:rsid w:val="00AF1AFE"/>
    <w:rsid w:val="00AF4766"/>
    <w:rsid w:val="00AF53F9"/>
    <w:rsid w:val="00B0113A"/>
    <w:rsid w:val="00B0121A"/>
    <w:rsid w:val="00B01383"/>
    <w:rsid w:val="00B01D8F"/>
    <w:rsid w:val="00B03C76"/>
    <w:rsid w:val="00B0569B"/>
    <w:rsid w:val="00B0606C"/>
    <w:rsid w:val="00B069B5"/>
    <w:rsid w:val="00B07DFA"/>
    <w:rsid w:val="00B1210A"/>
    <w:rsid w:val="00B13C58"/>
    <w:rsid w:val="00B16B73"/>
    <w:rsid w:val="00B20C67"/>
    <w:rsid w:val="00B21355"/>
    <w:rsid w:val="00B21C3D"/>
    <w:rsid w:val="00B22341"/>
    <w:rsid w:val="00B24FB2"/>
    <w:rsid w:val="00B268B6"/>
    <w:rsid w:val="00B2702C"/>
    <w:rsid w:val="00B31611"/>
    <w:rsid w:val="00B320D3"/>
    <w:rsid w:val="00B328E8"/>
    <w:rsid w:val="00B3372E"/>
    <w:rsid w:val="00B3447F"/>
    <w:rsid w:val="00B358CE"/>
    <w:rsid w:val="00B36C04"/>
    <w:rsid w:val="00B371B6"/>
    <w:rsid w:val="00B37273"/>
    <w:rsid w:val="00B37B5B"/>
    <w:rsid w:val="00B40AEC"/>
    <w:rsid w:val="00B43996"/>
    <w:rsid w:val="00B43F03"/>
    <w:rsid w:val="00B447FC"/>
    <w:rsid w:val="00B46217"/>
    <w:rsid w:val="00B462E1"/>
    <w:rsid w:val="00B502DA"/>
    <w:rsid w:val="00B52581"/>
    <w:rsid w:val="00B52EED"/>
    <w:rsid w:val="00B53298"/>
    <w:rsid w:val="00B546B6"/>
    <w:rsid w:val="00B61896"/>
    <w:rsid w:val="00B662CE"/>
    <w:rsid w:val="00B70802"/>
    <w:rsid w:val="00B70CE2"/>
    <w:rsid w:val="00B73519"/>
    <w:rsid w:val="00B73BD8"/>
    <w:rsid w:val="00B75B5C"/>
    <w:rsid w:val="00B7681F"/>
    <w:rsid w:val="00B76D19"/>
    <w:rsid w:val="00B7711A"/>
    <w:rsid w:val="00B77B30"/>
    <w:rsid w:val="00B81303"/>
    <w:rsid w:val="00B837CE"/>
    <w:rsid w:val="00B84078"/>
    <w:rsid w:val="00B84B38"/>
    <w:rsid w:val="00B84C22"/>
    <w:rsid w:val="00B84DE9"/>
    <w:rsid w:val="00B851E7"/>
    <w:rsid w:val="00B85D44"/>
    <w:rsid w:val="00B86E08"/>
    <w:rsid w:val="00B91415"/>
    <w:rsid w:val="00B923AC"/>
    <w:rsid w:val="00B92D71"/>
    <w:rsid w:val="00B94F9A"/>
    <w:rsid w:val="00B977E1"/>
    <w:rsid w:val="00B977F7"/>
    <w:rsid w:val="00BA0C60"/>
    <w:rsid w:val="00BA2410"/>
    <w:rsid w:val="00BA65BE"/>
    <w:rsid w:val="00BA6649"/>
    <w:rsid w:val="00BA6DA5"/>
    <w:rsid w:val="00BA700E"/>
    <w:rsid w:val="00BA74ED"/>
    <w:rsid w:val="00BB0576"/>
    <w:rsid w:val="00BB275A"/>
    <w:rsid w:val="00BB2BE5"/>
    <w:rsid w:val="00BB347B"/>
    <w:rsid w:val="00BB3B5D"/>
    <w:rsid w:val="00BB3E48"/>
    <w:rsid w:val="00BB5AC2"/>
    <w:rsid w:val="00BB6832"/>
    <w:rsid w:val="00BB6D21"/>
    <w:rsid w:val="00BC03CE"/>
    <w:rsid w:val="00BC204C"/>
    <w:rsid w:val="00BC32D5"/>
    <w:rsid w:val="00BC379E"/>
    <w:rsid w:val="00BC5A0E"/>
    <w:rsid w:val="00BC5D46"/>
    <w:rsid w:val="00BC69CC"/>
    <w:rsid w:val="00BC7A1A"/>
    <w:rsid w:val="00BC7C48"/>
    <w:rsid w:val="00BD18D7"/>
    <w:rsid w:val="00BD19F5"/>
    <w:rsid w:val="00BD2F22"/>
    <w:rsid w:val="00BD3D61"/>
    <w:rsid w:val="00BD5A2F"/>
    <w:rsid w:val="00BD690C"/>
    <w:rsid w:val="00BD78EC"/>
    <w:rsid w:val="00BE0865"/>
    <w:rsid w:val="00BE10BD"/>
    <w:rsid w:val="00BE135A"/>
    <w:rsid w:val="00BE5840"/>
    <w:rsid w:val="00BE58FE"/>
    <w:rsid w:val="00BE6506"/>
    <w:rsid w:val="00BE6CD0"/>
    <w:rsid w:val="00BE7FB2"/>
    <w:rsid w:val="00BF1BFB"/>
    <w:rsid w:val="00BF7597"/>
    <w:rsid w:val="00C01D4D"/>
    <w:rsid w:val="00C03E8A"/>
    <w:rsid w:val="00C05747"/>
    <w:rsid w:val="00C06507"/>
    <w:rsid w:val="00C07D05"/>
    <w:rsid w:val="00C1017A"/>
    <w:rsid w:val="00C10AD6"/>
    <w:rsid w:val="00C13DB3"/>
    <w:rsid w:val="00C153C8"/>
    <w:rsid w:val="00C16407"/>
    <w:rsid w:val="00C16B2D"/>
    <w:rsid w:val="00C16F69"/>
    <w:rsid w:val="00C2656F"/>
    <w:rsid w:val="00C26C57"/>
    <w:rsid w:val="00C375C4"/>
    <w:rsid w:val="00C406F5"/>
    <w:rsid w:val="00C409B3"/>
    <w:rsid w:val="00C4136B"/>
    <w:rsid w:val="00C42043"/>
    <w:rsid w:val="00C42E26"/>
    <w:rsid w:val="00C42F48"/>
    <w:rsid w:val="00C508E8"/>
    <w:rsid w:val="00C5202A"/>
    <w:rsid w:val="00C52535"/>
    <w:rsid w:val="00C5471E"/>
    <w:rsid w:val="00C563E0"/>
    <w:rsid w:val="00C56A7C"/>
    <w:rsid w:val="00C57ED3"/>
    <w:rsid w:val="00C63241"/>
    <w:rsid w:val="00C6368F"/>
    <w:rsid w:val="00C63E95"/>
    <w:rsid w:val="00C64282"/>
    <w:rsid w:val="00C646BF"/>
    <w:rsid w:val="00C64789"/>
    <w:rsid w:val="00C65B3D"/>
    <w:rsid w:val="00C666E8"/>
    <w:rsid w:val="00C705F4"/>
    <w:rsid w:val="00C7112C"/>
    <w:rsid w:val="00C7400D"/>
    <w:rsid w:val="00C754D6"/>
    <w:rsid w:val="00C77D76"/>
    <w:rsid w:val="00C807CB"/>
    <w:rsid w:val="00C81947"/>
    <w:rsid w:val="00C81BFC"/>
    <w:rsid w:val="00C81E32"/>
    <w:rsid w:val="00C81EAC"/>
    <w:rsid w:val="00C83FCB"/>
    <w:rsid w:val="00C84C9A"/>
    <w:rsid w:val="00C84F83"/>
    <w:rsid w:val="00C85557"/>
    <w:rsid w:val="00C86D57"/>
    <w:rsid w:val="00C871AB"/>
    <w:rsid w:val="00C910D5"/>
    <w:rsid w:val="00C91E56"/>
    <w:rsid w:val="00C945ED"/>
    <w:rsid w:val="00C950FD"/>
    <w:rsid w:val="00C951B5"/>
    <w:rsid w:val="00C96DD4"/>
    <w:rsid w:val="00CA224A"/>
    <w:rsid w:val="00CA4CC4"/>
    <w:rsid w:val="00CB01BA"/>
    <w:rsid w:val="00CB5DDE"/>
    <w:rsid w:val="00CC0155"/>
    <w:rsid w:val="00CC138D"/>
    <w:rsid w:val="00CC1A46"/>
    <w:rsid w:val="00CC1D48"/>
    <w:rsid w:val="00CC3E97"/>
    <w:rsid w:val="00CC71C4"/>
    <w:rsid w:val="00CD389B"/>
    <w:rsid w:val="00CD72CD"/>
    <w:rsid w:val="00CE37E5"/>
    <w:rsid w:val="00CE4645"/>
    <w:rsid w:val="00CE5DF0"/>
    <w:rsid w:val="00CE68B1"/>
    <w:rsid w:val="00CF07A0"/>
    <w:rsid w:val="00CF3530"/>
    <w:rsid w:val="00CF3607"/>
    <w:rsid w:val="00D01BBC"/>
    <w:rsid w:val="00D01E9F"/>
    <w:rsid w:val="00D02518"/>
    <w:rsid w:val="00D03456"/>
    <w:rsid w:val="00D03E0F"/>
    <w:rsid w:val="00D0547A"/>
    <w:rsid w:val="00D06915"/>
    <w:rsid w:val="00D07704"/>
    <w:rsid w:val="00D07983"/>
    <w:rsid w:val="00D07EAF"/>
    <w:rsid w:val="00D10BEE"/>
    <w:rsid w:val="00D11E50"/>
    <w:rsid w:val="00D157E4"/>
    <w:rsid w:val="00D15D07"/>
    <w:rsid w:val="00D16EFC"/>
    <w:rsid w:val="00D17AF4"/>
    <w:rsid w:val="00D22ADE"/>
    <w:rsid w:val="00D2687A"/>
    <w:rsid w:val="00D275A6"/>
    <w:rsid w:val="00D2794C"/>
    <w:rsid w:val="00D27CDE"/>
    <w:rsid w:val="00D3084B"/>
    <w:rsid w:val="00D329C1"/>
    <w:rsid w:val="00D33D64"/>
    <w:rsid w:val="00D34511"/>
    <w:rsid w:val="00D369DA"/>
    <w:rsid w:val="00D40CAF"/>
    <w:rsid w:val="00D42858"/>
    <w:rsid w:val="00D42EFE"/>
    <w:rsid w:val="00D42F56"/>
    <w:rsid w:val="00D42FA6"/>
    <w:rsid w:val="00D45CA8"/>
    <w:rsid w:val="00D47C78"/>
    <w:rsid w:val="00D52310"/>
    <w:rsid w:val="00D5254C"/>
    <w:rsid w:val="00D52DC8"/>
    <w:rsid w:val="00D532A8"/>
    <w:rsid w:val="00D538E1"/>
    <w:rsid w:val="00D5451C"/>
    <w:rsid w:val="00D5483F"/>
    <w:rsid w:val="00D55BB3"/>
    <w:rsid w:val="00D613CD"/>
    <w:rsid w:val="00D6173A"/>
    <w:rsid w:val="00D630FC"/>
    <w:rsid w:val="00D71126"/>
    <w:rsid w:val="00D7538C"/>
    <w:rsid w:val="00D76229"/>
    <w:rsid w:val="00D76591"/>
    <w:rsid w:val="00D76C2A"/>
    <w:rsid w:val="00D77099"/>
    <w:rsid w:val="00D771DF"/>
    <w:rsid w:val="00D86B52"/>
    <w:rsid w:val="00D871C7"/>
    <w:rsid w:val="00D90257"/>
    <w:rsid w:val="00D90466"/>
    <w:rsid w:val="00D94052"/>
    <w:rsid w:val="00D94CB1"/>
    <w:rsid w:val="00D978E2"/>
    <w:rsid w:val="00DA067A"/>
    <w:rsid w:val="00DA1998"/>
    <w:rsid w:val="00DA23EF"/>
    <w:rsid w:val="00DA2937"/>
    <w:rsid w:val="00DA2D52"/>
    <w:rsid w:val="00DA353F"/>
    <w:rsid w:val="00DA3D49"/>
    <w:rsid w:val="00DA3F26"/>
    <w:rsid w:val="00DA7BE2"/>
    <w:rsid w:val="00DB1DAA"/>
    <w:rsid w:val="00DB529E"/>
    <w:rsid w:val="00DC08B2"/>
    <w:rsid w:val="00DC17BC"/>
    <w:rsid w:val="00DC1B40"/>
    <w:rsid w:val="00DC38FE"/>
    <w:rsid w:val="00DC4A37"/>
    <w:rsid w:val="00DC5D91"/>
    <w:rsid w:val="00DD056E"/>
    <w:rsid w:val="00DD1592"/>
    <w:rsid w:val="00DD3F26"/>
    <w:rsid w:val="00DD57AA"/>
    <w:rsid w:val="00DE023A"/>
    <w:rsid w:val="00DE3125"/>
    <w:rsid w:val="00DE5FA9"/>
    <w:rsid w:val="00DE6D0F"/>
    <w:rsid w:val="00DF1556"/>
    <w:rsid w:val="00DF1FA3"/>
    <w:rsid w:val="00DF46F1"/>
    <w:rsid w:val="00DF470E"/>
    <w:rsid w:val="00DF4A65"/>
    <w:rsid w:val="00DF4E27"/>
    <w:rsid w:val="00DF6061"/>
    <w:rsid w:val="00DF6380"/>
    <w:rsid w:val="00E0115F"/>
    <w:rsid w:val="00E015EC"/>
    <w:rsid w:val="00E02482"/>
    <w:rsid w:val="00E03547"/>
    <w:rsid w:val="00E108EE"/>
    <w:rsid w:val="00E11A38"/>
    <w:rsid w:val="00E12FD8"/>
    <w:rsid w:val="00E16BCE"/>
    <w:rsid w:val="00E209D4"/>
    <w:rsid w:val="00E246E9"/>
    <w:rsid w:val="00E24BBF"/>
    <w:rsid w:val="00E24F0F"/>
    <w:rsid w:val="00E258E8"/>
    <w:rsid w:val="00E26C53"/>
    <w:rsid w:val="00E278BC"/>
    <w:rsid w:val="00E33773"/>
    <w:rsid w:val="00E34723"/>
    <w:rsid w:val="00E35C55"/>
    <w:rsid w:val="00E365C5"/>
    <w:rsid w:val="00E37601"/>
    <w:rsid w:val="00E37BF3"/>
    <w:rsid w:val="00E40FDF"/>
    <w:rsid w:val="00E421C3"/>
    <w:rsid w:val="00E43AFE"/>
    <w:rsid w:val="00E4444D"/>
    <w:rsid w:val="00E46677"/>
    <w:rsid w:val="00E467C9"/>
    <w:rsid w:val="00E46AE0"/>
    <w:rsid w:val="00E517A4"/>
    <w:rsid w:val="00E52B6C"/>
    <w:rsid w:val="00E53720"/>
    <w:rsid w:val="00E53CCC"/>
    <w:rsid w:val="00E53FD9"/>
    <w:rsid w:val="00E555F5"/>
    <w:rsid w:val="00E57510"/>
    <w:rsid w:val="00E625A8"/>
    <w:rsid w:val="00E63374"/>
    <w:rsid w:val="00E65144"/>
    <w:rsid w:val="00E65EA2"/>
    <w:rsid w:val="00E66AF0"/>
    <w:rsid w:val="00E7221F"/>
    <w:rsid w:val="00E76854"/>
    <w:rsid w:val="00E80889"/>
    <w:rsid w:val="00E81AD3"/>
    <w:rsid w:val="00E82BEE"/>
    <w:rsid w:val="00E83DC6"/>
    <w:rsid w:val="00E84116"/>
    <w:rsid w:val="00E85A00"/>
    <w:rsid w:val="00E87134"/>
    <w:rsid w:val="00E87E5B"/>
    <w:rsid w:val="00E9152C"/>
    <w:rsid w:val="00E9447F"/>
    <w:rsid w:val="00E95B54"/>
    <w:rsid w:val="00EA0F2F"/>
    <w:rsid w:val="00EA118E"/>
    <w:rsid w:val="00EA2570"/>
    <w:rsid w:val="00EA3A4C"/>
    <w:rsid w:val="00EA441D"/>
    <w:rsid w:val="00EA468E"/>
    <w:rsid w:val="00EA4CB4"/>
    <w:rsid w:val="00EA66B7"/>
    <w:rsid w:val="00EA75B7"/>
    <w:rsid w:val="00EB3E39"/>
    <w:rsid w:val="00EB65B0"/>
    <w:rsid w:val="00EB6C24"/>
    <w:rsid w:val="00EB6DAF"/>
    <w:rsid w:val="00EB75AF"/>
    <w:rsid w:val="00EC2098"/>
    <w:rsid w:val="00EC3309"/>
    <w:rsid w:val="00EC4501"/>
    <w:rsid w:val="00EC45B4"/>
    <w:rsid w:val="00EC46F9"/>
    <w:rsid w:val="00EC4EB3"/>
    <w:rsid w:val="00ED0984"/>
    <w:rsid w:val="00ED0FA7"/>
    <w:rsid w:val="00ED1E40"/>
    <w:rsid w:val="00ED23C6"/>
    <w:rsid w:val="00ED333D"/>
    <w:rsid w:val="00ED4712"/>
    <w:rsid w:val="00ED4D49"/>
    <w:rsid w:val="00ED576B"/>
    <w:rsid w:val="00EE02E0"/>
    <w:rsid w:val="00EE35EC"/>
    <w:rsid w:val="00EE3661"/>
    <w:rsid w:val="00EE4B88"/>
    <w:rsid w:val="00EE552B"/>
    <w:rsid w:val="00EE58C3"/>
    <w:rsid w:val="00EE6A55"/>
    <w:rsid w:val="00EF247A"/>
    <w:rsid w:val="00EF2553"/>
    <w:rsid w:val="00EF3B6F"/>
    <w:rsid w:val="00EF4070"/>
    <w:rsid w:val="00EF4629"/>
    <w:rsid w:val="00EF499E"/>
    <w:rsid w:val="00EF593C"/>
    <w:rsid w:val="00F02C1D"/>
    <w:rsid w:val="00F02D3A"/>
    <w:rsid w:val="00F04127"/>
    <w:rsid w:val="00F06EFE"/>
    <w:rsid w:val="00F072DF"/>
    <w:rsid w:val="00F15972"/>
    <w:rsid w:val="00F15AEC"/>
    <w:rsid w:val="00F16C2F"/>
    <w:rsid w:val="00F174F5"/>
    <w:rsid w:val="00F17760"/>
    <w:rsid w:val="00F20C9A"/>
    <w:rsid w:val="00F216A9"/>
    <w:rsid w:val="00F2281D"/>
    <w:rsid w:val="00F23700"/>
    <w:rsid w:val="00F242E4"/>
    <w:rsid w:val="00F24917"/>
    <w:rsid w:val="00F37E78"/>
    <w:rsid w:val="00F42E1B"/>
    <w:rsid w:val="00F47994"/>
    <w:rsid w:val="00F509E7"/>
    <w:rsid w:val="00F51EF6"/>
    <w:rsid w:val="00F549B6"/>
    <w:rsid w:val="00F54B0C"/>
    <w:rsid w:val="00F6008E"/>
    <w:rsid w:val="00F636ED"/>
    <w:rsid w:val="00F6472B"/>
    <w:rsid w:val="00F6553C"/>
    <w:rsid w:val="00F67C24"/>
    <w:rsid w:val="00F702C7"/>
    <w:rsid w:val="00F72FA9"/>
    <w:rsid w:val="00F73485"/>
    <w:rsid w:val="00F7736B"/>
    <w:rsid w:val="00F7752B"/>
    <w:rsid w:val="00F801ED"/>
    <w:rsid w:val="00F80D6E"/>
    <w:rsid w:val="00F81FEF"/>
    <w:rsid w:val="00F82476"/>
    <w:rsid w:val="00F85893"/>
    <w:rsid w:val="00F85D9F"/>
    <w:rsid w:val="00F86560"/>
    <w:rsid w:val="00F91F4F"/>
    <w:rsid w:val="00F923C1"/>
    <w:rsid w:val="00F92D56"/>
    <w:rsid w:val="00F9540C"/>
    <w:rsid w:val="00F95C80"/>
    <w:rsid w:val="00FA05F2"/>
    <w:rsid w:val="00FA1DC5"/>
    <w:rsid w:val="00FA1EDF"/>
    <w:rsid w:val="00FA4A95"/>
    <w:rsid w:val="00FA59D4"/>
    <w:rsid w:val="00FA7D56"/>
    <w:rsid w:val="00FA7EF5"/>
    <w:rsid w:val="00FB0865"/>
    <w:rsid w:val="00FB2456"/>
    <w:rsid w:val="00FB47D9"/>
    <w:rsid w:val="00FB59EE"/>
    <w:rsid w:val="00FB6D88"/>
    <w:rsid w:val="00FC02FB"/>
    <w:rsid w:val="00FC2281"/>
    <w:rsid w:val="00FC3575"/>
    <w:rsid w:val="00FC5548"/>
    <w:rsid w:val="00FC6162"/>
    <w:rsid w:val="00FD19FE"/>
    <w:rsid w:val="00FD24C7"/>
    <w:rsid w:val="00FD5AE9"/>
    <w:rsid w:val="00FD6422"/>
    <w:rsid w:val="00FE0CFF"/>
    <w:rsid w:val="00FE2A1C"/>
    <w:rsid w:val="00FE2A2A"/>
    <w:rsid w:val="00FE3916"/>
    <w:rsid w:val="00FE4EDB"/>
    <w:rsid w:val="00FE4F34"/>
    <w:rsid w:val="00FE70FE"/>
    <w:rsid w:val="00FE78F1"/>
    <w:rsid w:val="00FF00FE"/>
    <w:rsid w:val="00FF1F98"/>
    <w:rsid w:val="00FF207F"/>
    <w:rsid w:val="00FF28F4"/>
    <w:rsid w:val="00FF2CC5"/>
    <w:rsid w:val="00FF3DAA"/>
    <w:rsid w:val="00FF42A4"/>
    <w:rsid w:val="00FF4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75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C4"/>
  </w:style>
  <w:style w:type="paragraph" w:styleId="Footer">
    <w:name w:val="footer"/>
    <w:basedOn w:val="Normal"/>
    <w:link w:val="Foot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75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C4"/>
  </w:style>
  <w:style w:type="paragraph" w:styleId="Footer">
    <w:name w:val="footer"/>
    <w:basedOn w:val="Normal"/>
    <w:link w:val="FooterChar"/>
    <w:uiPriority w:val="99"/>
    <w:unhideWhenUsed/>
    <w:rsid w:val="003F6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4C897-CA43-4D48-A41F-4AF827F9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Varcoe</dc:creator>
  <cp:lastModifiedBy>peter</cp:lastModifiedBy>
  <cp:revision>2</cp:revision>
  <cp:lastPrinted>2016-10-09T21:20:00Z</cp:lastPrinted>
  <dcterms:created xsi:type="dcterms:W3CDTF">2016-10-31T00:54:00Z</dcterms:created>
  <dcterms:modified xsi:type="dcterms:W3CDTF">2016-10-31T00:54:00Z</dcterms:modified>
</cp:coreProperties>
</file>